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0" w:hRule="auto" w:wrap="auto" w:vAnchor="margin" w:hAnchor="text" w:yAlign="inline"/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rtl w:val="0"/>
          <w:lang w:val="zh-TW" w:eastAsia="zh-TW"/>
        </w:rPr>
        <w:t>附件</w:t>
      </w:r>
      <w:r>
        <w:rPr>
          <w:rFonts w:ascii="仿宋_GB2312" w:hAnsi="仿宋_GB2312" w:eastAsia="仿宋_GB2312" w:cs="仿宋_GB2312"/>
          <w:sz w:val="32"/>
          <w:szCs w:val="32"/>
          <w:rtl w:val="0"/>
          <w:lang w:val="en-US"/>
        </w:rPr>
        <w:t>1</w:t>
      </w:r>
    </w:p>
    <w:p>
      <w:pPr>
        <w:framePr w:w="0" w:hRule="auto" w:wrap="auto" w:vAnchor="margin" w:hAnchor="text" w:yAlign="inline"/>
        <w:jc w:val="left"/>
        <w:rPr>
          <w:rFonts w:ascii="仿宋_GB2312" w:hAnsi="仿宋_GB2312" w:eastAsia="仿宋_GB2312" w:cs="仿宋_GB2312"/>
          <w:b/>
          <w:bCs/>
          <w:sz w:val="20"/>
          <w:szCs w:val="20"/>
        </w:rPr>
      </w:pPr>
    </w:p>
    <w:p>
      <w:pPr>
        <w:framePr w:w="0" w:hRule="auto" w:wrap="auto" w:vAnchor="margin" w:hAnchor="text" w:yAlign="inline"/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</w:pPr>
      <w:bookmarkStart w:id="0" w:name="_Hlk530769832"/>
      <w:r>
        <w:rPr>
          <w:rFonts w:ascii="方正小标宋简体" w:hAnsi="方正小标宋简体" w:eastAsia="方正小标宋简体" w:cs="方正小标宋简体"/>
          <w:sz w:val="36"/>
          <w:szCs w:val="36"/>
          <w:rtl w:val="0"/>
          <w:lang w:val="zh-TW" w:eastAsia="zh-TW"/>
        </w:rPr>
        <w:t>北京中医药大学年度优秀班集体推荐参评名额分配表</w:t>
      </w:r>
      <w:bookmarkEnd w:id="0"/>
    </w:p>
    <w:tbl>
      <w:tblPr>
        <w:tblStyle w:val="2"/>
        <w:tblW w:w="694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540"/>
        <w:gridCol w:w="340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学院</w:t>
            </w:r>
          </w:p>
        </w:tc>
        <w:tc>
          <w:tcPr>
            <w:tcW w:w="3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最高推荐参评名额</w:t>
            </w:r>
          </w:p>
          <w:p>
            <w:pPr>
              <w:framePr w:w="0" w:hRule="auto" w:wrap="auto" w:vAnchor="margin" w:hAnchor="text" w:yAlign="inline"/>
              <w:widowControl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（含本科生班、研究生班）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中医学院</w:t>
            </w:r>
          </w:p>
        </w:tc>
        <w:tc>
          <w:tcPr>
            <w:tcW w:w="3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Times New Roman" w:hAnsi="Times New Roman" w:eastAsia="宋体" w:cs="宋体"/>
                <w:sz w:val="32"/>
                <w:szCs w:val="32"/>
                <w:shd w:val="clear" w:color="auto" w:fill="auto"/>
                <w:rtl w:val="0"/>
                <w:lang w:val="en-US"/>
              </w:rPr>
              <w:t>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中药学院</w:t>
            </w:r>
          </w:p>
        </w:tc>
        <w:tc>
          <w:tcPr>
            <w:tcW w:w="3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shd w:val="clear" w:color="auto" w:fill="auto"/>
                <w:rtl w:val="0"/>
                <w:lang w:val="en-US"/>
              </w:rPr>
              <w:t>4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生命科学学院</w:t>
            </w:r>
          </w:p>
        </w:tc>
        <w:tc>
          <w:tcPr>
            <w:tcW w:w="3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Times New Roman" w:hAnsi="Times New Roman" w:eastAsia="宋体" w:cs="宋体"/>
                <w:sz w:val="32"/>
                <w:szCs w:val="32"/>
                <w:shd w:val="clear" w:color="auto" w:fill="auto"/>
                <w:rtl w:val="0"/>
                <w:lang w:val="en-US"/>
              </w:rPr>
              <w:t>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针灸推拿学院</w:t>
            </w:r>
          </w:p>
        </w:tc>
        <w:tc>
          <w:tcPr>
            <w:tcW w:w="3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shd w:val="clear" w:color="auto" w:fill="auto"/>
                <w:rtl w:val="0"/>
                <w:lang w:val="en-US"/>
              </w:rPr>
              <w:t>4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管理学院</w:t>
            </w:r>
          </w:p>
        </w:tc>
        <w:tc>
          <w:tcPr>
            <w:tcW w:w="3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shd w:val="clear" w:color="auto" w:fill="auto"/>
                <w:rtl w:val="0"/>
                <w:lang w:val="en-US"/>
              </w:rPr>
              <w:t>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护理学院</w:t>
            </w:r>
          </w:p>
        </w:tc>
        <w:tc>
          <w:tcPr>
            <w:tcW w:w="3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Times New Roman" w:hAnsi="Times New Roman" w:eastAsia="宋体" w:cs="宋体"/>
                <w:sz w:val="32"/>
                <w:szCs w:val="32"/>
                <w:shd w:val="clear" w:color="auto" w:fill="auto"/>
                <w:rtl w:val="0"/>
                <w:lang w:val="en-US"/>
              </w:rPr>
              <w:t>3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人文学院</w:t>
            </w:r>
          </w:p>
        </w:tc>
        <w:tc>
          <w:tcPr>
            <w:tcW w:w="3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shd w:val="clear" w:color="auto" w:fill="auto"/>
                <w:rtl w:val="0"/>
                <w:lang w:val="en-US"/>
              </w:rPr>
              <w:t>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马克思主义学院</w:t>
            </w:r>
          </w:p>
        </w:tc>
        <w:tc>
          <w:tcPr>
            <w:tcW w:w="3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Times New Roman" w:hAnsi="Times New Roman" w:eastAsia="宋体" w:cs="宋体"/>
                <w:sz w:val="32"/>
                <w:szCs w:val="32"/>
                <w:shd w:val="clear" w:color="auto" w:fill="auto"/>
                <w:rtl w:val="0"/>
                <w:lang w:val="en-US"/>
              </w:rPr>
              <w:t>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第一临床医学院</w:t>
            </w:r>
          </w:p>
        </w:tc>
        <w:tc>
          <w:tcPr>
            <w:tcW w:w="3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Times New Roman" w:hAnsi="Times New Roman" w:eastAsia="宋体" w:cs="宋体"/>
                <w:sz w:val="32"/>
                <w:szCs w:val="32"/>
                <w:shd w:val="clear" w:color="auto" w:fill="auto"/>
                <w:rtl w:val="0"/>
                <w:lang w:val="en-US"/>
              </w:rPr>
              <w:t>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第二临床医学院</w:t>
            </w:r>
          </w:p>
        </w:tc>
        <w:tc>
          <w:tcPr>
            <w:tcW w:w="3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Times New Roman" w:hAnsi="Times New Roman" w:eastAsia="宋体" w:cs="宋体"/>
                <w:sz w:val="32"/>
                <w:szCs w:val="32"/>
                <w:shd w:val="clear" w:color="auto" w:fill="auto"/>
                <w:rtl w:val="0"/>
                <w:lang w:val="en-US"/>
              </w:rPr>
              <w:t>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第三临床医学院</w:t>
            </w:r>
          </w:p>
        </w:tc>
        <w:tc>
          <w:tcPr>
            <w:tcW w:w="3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shd w:val="clear" w:color="auto" w:fill="auto"/>
                <w:rtl w:val="0"/>
                <w:lang w:val="en-US"/>
              </w:rPr>
              <w:t>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auto"/>
                <w:rtl w:val="0"/>
                <w:lang w:val="en-US" w:eastAsia="zh-CN"/>
              </w:rPr>
              <w:t>西苑医院</w:t>
            </w:r>
          </w:p>
        </w:tc>
        <w:tc>
          <w:tcPr>
            <w:tcW w:w="3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Arial Unicode MS"/>
                <w:sz w:val="32"/>
                <w:szCs w:val="32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Times New Roman" w:hAnsi="Times New Roman"/>
                <w:sz w:val="32"/>
                <w:szCs w:val="32"/>
                <w:shd w:val="clear" w:color="auto" w:fill="auto"/>
                <w:rtl w:val="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auto"/>
                <w:rtl w:val="0"/>
                <w:lang w:val="en-US" w:eastAsia="zh-CN"/>
              </w:rPr>
              <w:t>广安门医院</w:t>
            </w:r>
          </w:p>
        </w:tc>
        <w:tc>
          <w:tcPr>
            <w:tcW w:w="3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Arial Unicode MS"/>
                <w:sz w:val="32"/>
                <w:szCs w:val="32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Times New Roman" w:hAnsi="Times New Roman"/>
                <w:sz w:val="32"/>
                <w:szCs w:val="32"/>
                <w:shd w:val="clear" w:color="auto" w:fill="auto"/>
                <w:rtl w:val="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auto"/>
                <w:rtl w:val="0"/>
                <w:lang w:val="en-US" w:eastAsia="zh-CN"/>
              </w:rPr>
              <w:t>中日友好医院</w:t>
            </w:r>
          </w:p>
        </w:tc>
        <w:tc>
          <w:tcPr>
            <w:tcW w:w="3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Arial Unicode MS"/>
                <w:sz w:val="32"/>
                <w:szCs w:val="32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Times New Roman" w:hAnsi="Times New Roman"/>
                <w:sz w:val="32"/>
                <w:szCs w:val="32"/>
                <w:shd w:val="clear" w:color="auto" w:fill="auto"/>
                <w:rtl w:val="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auto"/>
                <w:rtl w:val="0"/>
                <w:lang w:val="en-US" w:eastAsia="zh-CN"/>
              </w:rPr>
              <w:t>北京中医医院</w:t>
            </w:r>
          </w:p>
        </w:tc>
        <w:tc>
          <w:tcPr>
            <w:tcW w:w="3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Arial Unicode MS"/>
                <w:sz w:val="32"/>
                <w:szCs w:val="32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Times New Roman" w:hAnsi="Times New Roman"/>
                <w:sz w:val="32"/>
                <w:szCs w:val="32"/>
                <w:shd w:val="clear" w:color="auto" w:fill="auto"/>
                <w:rtl w:val="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auto"/>
                <w:rtl w:val="0"/>
                <w:lang w:val="en-US" w:eastAsia="zh-CN"/>
              </w:rPr>
              <w:t>望京医院</w:t>
            </w:r>
          </w:p>
        </w:tc>
        <w:tc>
          <w:tcPr>
            <w:tcW w:w="3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Arial Unicode MS"/>
                <w:sz w:val="32"/>
                <w:szCs w:val="32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Times New Roman" w:hAnsi="Times New Roman"/>
                <w:sz w:val="32"/>
                <w:szCs w:val="32"/>
                <w:shd w:val="clear" w:color="auto" w:fill="auto"/>
                <w:rtl w:val="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rtl w:val="0"/>
                <w:lang w:val="zh-CN" w:eastAsia="zh-CN"/>
              </w:rPr>
              <w:t>国际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en-US" w:eastAsia="zh-CN"/>
              </w:rPr>
              <w:t>与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rtl w:val="0"/>
                <w:lang w:val="zh-CN" w:eastAsia="zh-CN"/>
              </w:rPr>
              <w:t>台港澳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en-US" w:eastAsia="zh-CN"/>
              </w:rPr>
              <w:t>工作处</w:t>
            </w:r>
            <w:bookmarkStart w:id="1" w:name="_GoBack"/>
            <w:bookmarkEnd w:id="1"/>
          </w:p>
        </w:tc>
        <w:tc>
          <w:tcPr>
            <w:tcW w:w="3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合</w:t>
            </w:r>
            <w:r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计</w:t>
            </w:r>
          </w:p>
        </w:tc>
        <w:tc>
          <w:tcPr>
            <w:tcW w:w="3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Arial Unicode MS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shd w:val="clear" w:color="auto" w:fill="auto"/>
                <w:rtl w:val="0"/>
                <w:lang w:val="en-US" w:eastAsia="zh-CN"/>
              </w:rPr>
              <w:t>35</w:t>
            </w:r>
          </w:p>
        </w:tc>
      </w:tr>
    </w:tbl>
    <w:p>
      <w:pPr>
        <w:framePr w:w="0" w:hRule="auto" w:wrap="auto" w:vAnchor="margin" w:hAnchor="text" w:yAlign="inline"/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hRule="auto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hRule="auto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15736230"/>
    <w:rsid w:val="47923A74"/>
    <w:rsid w:val="499C72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hRule="auto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table" w:customStyle="1" w:styleId="5">
    <w:name w:val="Table Normal"/>
    <w:qFormat/>
    <w:uiPriority w:val="0"/>
    <w:tbl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Office_11.1.0.9999_F1E327BC-269C-435d-A152-05C5408002CA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2020-11-11T13:07:41Z</dcterms:created>
  <dc:creator>LH</dc:creator>
  <cp:lastModifiedBy>徐娜</cp:lastModifiedBy>
  <dcterms:modified xsi:type="dcterms:W3CDTF">2020-11-11T13:23:13Z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