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4FCEF" w14:textId="77777777" w:rsidR="00BF16A8" w:rsidRDefault="007224E1" w:rsidP="006B472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F072A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关于北京中医药大学2</w:t>
      </w:r>
      <w:r w:rsidRPr="009F072A">
        <w:rPr>
          <w:rFonts w:ascii="方正小标宋简体" w:eastAsia="方正小标宋简体" w:hAnsi="方正小标宋简体" w:cs="方正小标宋简体"/>
          <w:sz w:val="44"/>
          <w:szCs w:val="44"/>
        </w:rPr>
        <w:t>02</w:t>
      </w:r>
      <w:r w:rsidR="00B3109E"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 w:rsidRPr="009F072A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年度“</w:t>
      </w:r>
      <w:r w:rsidR="00B3109E" w:rsidRPr="00B3109E">
        <w:rPr>
          <w:rFonts w:ascii="方正小标宋简体" w:eastAsia="方正小标宋简体" w:hAnsi="方正小标宋简体" w:cs="方正小标宋简体" w:hint="eastAsia"/>
          <w:sz w:val="44"/>
          <w:szCs w:val="44"/>
        </w:rPr>
        <w:t>青春献礼二十大，同心共筑强国梦</w:t>
      </w:r>
      <w:r w:rsidRPr="009F072A"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 w:rsidR="000668E8">
        <w:rPr>
          <w:rFonts w:ascii="方正小标宋简体" w:eastAsia="方正小标宋简体" w:hAnsi="方正小标宋简体" w:cs="方正小标宋简体" w:hint="eastAsia"/>
          <w:sz w:val="44"/>
          <w:szCs w:val="44"/>
        </w:rPr>
        <w:t>思政</w:t>
      </w:r>
      <w:r w:rsidRPr="009F072A">
        <w:rPr>
          <w:rFonts w:ascii="方正小标宋简体" w:eastAsia="方正小标宋简体" w:hAnsi="方正小标宋简体" w:cs="方正小标宋简体" w:hint="eastAsia"/>
          <w:sz w:val="44"/>
          <w:szCs w:val="44"/>
        </w:rPr>
        <w:t>主题教育活动</w:t>
      </w:r>
      <w:r w:rsidR="00003E0C" w:rsidRPr="009F072A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</w:t>
      </w:r>
      <w:r w:rsidR="006B29A8" w:rsidRPr="009F072A"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14:paraId="66E85BC0" w14:textId="77777777" w:rsidR="009F072A" w:rsidRPr="009F072A" w:rsidRDefault="009F072A" w:rsidP="009F072A">
      <w:pPr>
        <w:spacing w:line="360" w:lineRule="auto"/>
        <w:jc w:val="center"/>
        <w:rPr>
          <w:rFonts w:ascii="仿宋_GB2312" w:eastAsia="仿宋_GB2312" w:hAnsi="仿宋_GB2312" w:cs="仿宋_GB2312"/>
          <w:szCs w:val="44"/>
        </w:rPr>
      </w:pPr>
    </w:p>
    <w:p w14:paraId="7B14C98F" w14:textId="77777777" w:rsidR="006B29A8" w:rsidRPr="00E953AA" w:rsidRDefault="006B29A8" w:rsidP="00B5120F">
      <w:pPr>
        <w:rPr>
          <w:rFonts w:asciiTheme="majorEastAsia" w:eastAsiaTheme="majorEastAsia" w:hAnsiTheme="majorEastAsia" w:cs="仿宋_GB2312"/>
          <w:sz w:val="28"/>
          <w:szCs w:val="28"/>
        </w:rPr>
      </w:pPr>
      <w:r w:rsidRPr="00E953AA">
        <w:rPr>
          <w:rFonts w:asciiTheme="majorEastAsia" w:eastAsiaTheme="majorEastAsia" w:hAnsiTheme="majorEastAsia" w:cs="仿宋_GB2312" w:hint="eastAsia"/>
          <w:sz w:val="28"/>
          <w:szCs w:val="28"/>
        </w:rPr>
        <w:t>各学院：</w:t>
      </w:r>
    </w:p>
    <w:p w14:paraId="678579F8" w14:textId="77777777" w:rsidR="006B29A8" w:rsidRPr="00E953AA" w:rsidRDefault="006B29A8" w:rsidP="006B29A8">
      <w:pPr>
        <w:pStyle w:val="A8"/>
        <w:widowControl/>
        <w:spacing w:line="560" w:lineRule="exact"/>
        <w:ind w:firstLine="560"/>
        <w:rPr>
          <w:rFonts w:asciiTheme="majorEastAsia" w:eastAsiaTheme="majorEastAsia" w:hAnsiTheme="majorEastAsia" w:cs="仿宋_GB2312" w:hint="default"/>
          <w:sz w:val="28"/>
          <w:szCs w:val="28"/>
        </w:rPr>
      </w:pPr>
      <w:r w:rsidRPr="00E953AA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为深入学习习近平新时代中国特色社会主义思想，</w:t>
      </w:r>
      <w:r w:rsidR="00B3109E" w:rsidRPr="00B3109E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扎实推进教育部“青春献礼二十大、强国有我新征程”迎接学习宣传党的二十大主题宣传教育活动工作安排，践行社会主义核心价值观，弘扬北京冬奥精神，</w:t>
      </w:r>
      <w:r w:rsidRPr="00E953AA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落</w:t>
      </w:r>
      <w:r w:rsidR="00BB25B6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实立德树人根本任务，深入推进“三全育人”综合改革</w:t>
      </w:r>
      <w:r w:rsidR="00BB25B6">
        <w:rPr>
          <w:rFonts w:asciiTheme="majorEastAsia" w:eastAsiaTheme="majorEastAsia" w:hAnsiTheme="majorEastAsia" w:cs="仿宋_GB2312"/>
          <w:sz w:val="28"/>
          <w:szCs w:val="28"/>
          <w:lang w:val="zh-TW"/>
        </w:rPr>
        <w:t>，</w:t>
      </w:r>
      <w:r w:rsidRPr="00E953AA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增强教育的针对性和实效性</w:t>
      </w:r>
      <w:r w:rsidR="00BB25B6">
        <w:rPr>
          <w:rFonts w:asciiTheme="majorEastAsia" w:eastAsiaTheme="majorEastAsia" w:hAnsiTheme="majorEastAsia" w:cs="仿宋_GB2312"/>
          <w:sz w:val="28"/>
          <w:szCs w:val="28"/>
          <w:lang w:val="zh-TW"/>
        </w:rPr>
        <w:t>，</w:t>
      </w:r>
      <w:r w:rsidRPr="00E953AA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特此</w:t>
      </w:r>
      <w:r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鼓励各学院</w:t>
      </w:r>
      <w:r w:rsidRPr="00E953AA">
        <w:rPr>
          <w:rFonts w:asciiTheme="majorEastAsia" w:eastAsiaTheme="majorEastAsia" w:hAnsiTheme="majorEastAsia" w:cs="仿宋_GB2312"/>
          <w:sz w:val="28"/>
          <w:szCs w:val="28"/>
        </w:rPr>
        <w:t>因院制宜，</w:t>
      </w:r>
      <w:r w:rsidR="000E4C93">
        <w:rPr>
          <w:rFonts w:asciiTheme="majorEastAsia" w:eastAsiaTheme="majorEastAsia" w:hAnsiTheme="majorEastAsia" w:cs="仿宋_GB2312"/>
          <w:sz w:val="28"/>
          <w:szCs w:val="28"/>
        </w:rPr>
        <w:t>申报并组织开展</w:t>
      </w:r>
      <w:r w:rsidRPr="00E953AA">
        <w:rPr>
          <w:rFonts w:asciiTheme="majorEastAsia" w:eastAsiaTheme="majorEastAsia" w:hAnsiTheme="majorEastAsia" w:cs="仿宋_GB2312"/>
          <w:sz w:val="28"/>
          <w:szCs w:val="28"/>
        </w:rPr>
        <w:t>各类</w:t>
      </w:r>
      <w:r w:rsidR="00003E0C" w:rsidRPr="00E953AA">
        <w:rPr>
          <w:rFonts w:asciiTheme="majorEastAsia" w:eastAsiaTheme="majorEastAsia" w:hAnsiTheme="majorEastAsia" w:cs="仿宋_GB2312"/>
          <w:sz w:val="28"/>
          <w:szCs w:val="28"/>
        </w:rPr>
        <w:t>学生</w:t>
      </w:r>
      <w:r w:rsidRPr="00E953AA">
        <w:rPr>
          <w:rFonts w:asciiTheme="majorEastAsia" w:eastAsiaTheme="majorEastAsia" w:hAnsiTheme="majorEastAsia" w:cs="仿宋_GB2312"/>
          <w:sz w:val="28"/>
          <w:szCs w:val="28"/>
        </w:rPr>
        <w:t>活动。</w:t>
      </w:r>
    </w:p>
    <w:p w14:paraId="06A5053A" w14:textId="77777777" w:rsidR="005B4762" w:rsidRPr="000E4C93" w:rsidRDefault="005B4762" w:rsidP="006B29A8">
      <w:pPr>
        <w:pStyle w:val="A8"/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val="zh-TW" w:eastAsia="zh-TW"/>
        </w:rPr>
      </w:pPr>
      <w:r w:rsidRPr="000E4C93"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一、申报时间</w:t>
      </w:r>
    </w:p>
    <w:p w14:paraId="03C6254A" w14:textId="1BE22F7D" w:rsidR="005B4762" w:rsidRPr="005B4762" w:rsidRDefault="005B4762" w:rsidP="005B4762">
      <w:pPr>
        <w:pStyle w:val="A8"/>
        <w:widowControl/>
        <w:spacing w:line="560" w:lineRule="exact"/>
        <w:ind w:firstLine="560"/>
        <w:rPr>
          <w:rFonts w:asciiTheme="majorEastAsia" w:eastAsiaTheme="majorEastAsia" w:hAnsiTheme="majorEastAsia" w:cs="仿宋_GB2312" w:hint="default"/>
          <w:kern w:val="0"/>
          <w:sz w:val="28"/>
          <w:szCs w:val="28"/>
          <w:lang w:val="zh-TW" w:eastAsia="zh-TW"/>
        </w:rPr>
      </w:pPr>
      <w:r w:rsidRPr="005B4762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即日起至2</w:t>
      </w:r>
      <w:r w:rsidRPr="005B4762">
        <w:rPr>
          <w:rFonts w:asciiTheme="majorEastAsia" w:eastAsiaTheme="majorEastAsia" w:hAnsiTheme="majorEastAsia" w:cs="仿宋_GB2312" w:hint="default"/>
          <w:kern w:val="0"/>
          <w:sz w:val="28"/>
          <w:szCs w:val="28"/>
          <w:lang w:val="zh-TW" w:eastAsia="zh-TW"/>
        </w:rPr>
        <w:t>02</w:t>
      </w:r>
      <w:r w:rsidR="00B3109E"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2</w:t>
      </w:r>
      <w:r w:rsidRPr="005B4762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年</w:t>
      </w:r>
      <w:r w:rsidRPr="005B4762">
        <w:rPr>
          <w:rFonts w:asciiTheme="majorEastAsia" w:eastAsiaTheme="majorEastAsia" w:hAnsiTheme="majorEastAsia" w:cs="仿宋_GB2312" w:hint="default"/>
          <w:kern w:val="0"/>
          <w:sz w:val="28"/>
          <w:szCs w:val="28"/>
          <w:lang w:val="zh-TW" w:eastAsia="zh-TW"/>
        </w:rPr>
        <w:t>1</w:t>
      </w:r>
      <w:r w:rsidR="00B3109E"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0</w:t>
      </w:r>
      <w:r w:rsidRPr="005B4762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月</w:t>
      </w:r>
      <w:r w:rsidR="00B3109E"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1</w:t>
      </w:r>
      <w:r w:rsidR="00763D76"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9</w:t>
      </w:r>
      <w:r w:rsidRPr="005B4762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日</w:t>
      </w:r>
    </w:p>
    <w:p w14:paraId="63914998" w14:textId="77777777" w:rsidR="006B29A8" w:rsidRPr="00C21338" w:rsidRDefault="000E4C93" w:rsidP="006B29A8">
      <w:pPr>
        <w:pStyle w:val="A8"/>
        <w:widowControl/>
        <w:spacing w:line="560" w:lineRule="exact"/>
        <w:ind w:firstLine="560"/>
        <w:jc w:val="left"/>
        <w:rPr>
          <w:rFonts w:ascii="黑体" w:eastAsia="PMingLiU" w:hAnsi="黑体" w:cs="黑体" w:hint="default"/>
          <w:b/>
          <w:kern w:val="0"/>
          <w:sz w:val="28"/>
          <w:szCs w:val="30"/>
          <w:lang w:val="zh-TW" w:eastAsia="zh-TW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二</w:t>
      </w:r>
      <w:r w:rsidR="006B29A8" w:rsidRPr="000E4C93"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、项目</w:t>
      </w:r>
      <w:r w:rsidR="00C21338"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要求</w:t>
      </w:r>
    </w:p>
    <w:p w14:paraId="26CE4466" w14:textId="78D3236B" w:rsidR="004B5EF6" w:rsidRPr="004B5EF6" w:rsidRDefault="004B5EF6" w:rsidP="004B5EF6">
      <w:pPr>
        <w:pStyle w:val="A8"/>
        <w:widowControl/>
        <w:spacing w:line="560" w:lineRule="exact"/>
        <w:ind w:firstLine="560"/>
        <w:rPr>
          <w:rFonts w:asciiTheme="majorEastAsia" w:eastAsia="PMingLiU" w:hAnsiTheme="majorEastAsia" w:cs="仿宋_GB2312" w:hint="default"/>
          <w:sz w:val="28"/>
          <w:szCs w:val="28"/>
          <w:lang w:val="zh-TW" w:eastAsia="zh-TW"/>
        </w:rPr>
      </w:pPr>
      <w:bookmarkStart w:id="0" w:name="_Hlk116026297"/>
      <w:r>
        <w:rPr>
          <w:rFonts w:asciiTheme="minorEastAsia" w:eastAsiaTheme="minorEastAsia" w:hAnsiTheme="minorEastAsia" w:cs="仿宋_GB2312"/>
          <w:sz w:val="28"/>
          <w:szCs w:val="28"/>
          <w:lang w:val="zh-TW" w:eastAsia="zh-TW"/>
        </w:rPr>
        <w:t>项目申报须紧密围绕</w:t>
      </w:r>
      <w:r w:rsidRPr="00C21338">
        <w:rPr>
          <w:rFonts w:asciiTheme="minorEastAsia" w:eastAsiaTheme="minorEastAsia" w:hAnsiTheme="minorEastAsia" w:cs="仿宋_GB2312"/>
          <w:sz w:val="28"/>
          <w:szCs w:val="28"/>
          <w:lang w:val="zh-TW" w:eastAsia="zh-TW"/>
        </w:rPr>
        <w:t>“青春献礼二十大，同心共筑强国梦”</w:t>
      </w:r>
      <w:r>
        <w:rPr>
          <w:rFonts w:asciiTheme="minorEastAsia" w:eastAsiaTheme="minorEastAsia" w:hAnsiTheme="minorEastAsia" w:cs="仿宋_GB2312"/>
          <w:sz w:val="28"/>
          <w:szCs w:val="28"/>
          <w:lang w:val="zh-TW" w:eastAsia="zh-TW"/>
        </w:rPr>
        <w:t>为中心主题展开，各学院应坚持“五育并举”的原则，充分挖掘“五育”中的德育元素，设计和开展</w:t>
      </w:r>
      <w:r w:rsidRPr="00000E77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实践性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强</w:t>
      </w:r>
      <w:r w:rsidRPr="00000E77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、参与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度高</w:t>
      </w:r>
      <w:r w:rsidRPr="00000E77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和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感召力大</w:t>
      </w:r>
      <w:r w:rsidRPr="00000E77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的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沉浸</w:t>
      </w:r>
      <w:r w:rsidRPr="00000E77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式教育活动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，鼓励</w:t>
      </w:r>
      <w:r w:rsidRPr="00000E77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“小型、高质、多频、共享”</w:t>
      </w:r>
      <w:r w:rsidRPr="00C21338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 xml:space="preserve"> </w:t>
      </w:r>
      <w:r w:rsidRPr="00000E77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的特色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项目化活动。鼓励党建、德育与劳动教育项目的申报。</w:t>
      </w:r>
    </w:p>
    <w:p w14:paraId="6DDACAEC" w14:textId="5702B25C" w:rsidR="00000E77" w:rsidRDefault="004B5EF6" w:rsidP="00110CB0">
      <w:pPr>
        <w:pStyle w:val="A8"/>
        <w:widowControl/>
        <w:spacing w:line="560" w:lineRule="exact"/>
        <w:ind w:firstLine="560"/>
        <w:rPr>
          <w:rFonts w:asciiTheme="majorEastAsia" w:eastAsia="PMingLiU" w:hAnsiTheme="majorEastAsia" w:cs="仿宋_GB2312" w:hint="default"/>
          <w:sz w:val="28"/>
          <w:szCs w:val="28"/>
          <w:lang w:val="zh-TW" w:eastAsia="zh-TW"/>
        </w:rPr>
      </w:pPr>
      <w:r>
        <w:rPr>
          <w:rFonts w:asciiTheme="minorEastAsia" w:eastAsiaTheme="minorEastAsia" w:hAnsiTheme="minorEastAsia" w:cs="仿宋_GB2312"/>
          <w:sz w:val="28"/>
          <w:szCs w:val="28"/>
          <w:lang w:val="zh-TW" w:eastAsia="zh-TW"/>
        </w:rPr>
        <w:t>各学院应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充分结合“一站式”学生社区建设，扎实推进思想政治教育教育进学生社区；应</w:t>
      </w:r>
      <w:r w:rsidRPr="00643463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充分考虑不同类型、不同阶段学生的特点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和需求</w:t>
      </w:r>
      <w:r w:rsidRPr="00643463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，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鼓励开展本研结合的活动；应</w:t>
      </w:r>
      <w:bookmarkStart w:id="1" w:name="_Hlk116026307"/>
      <w:bookmarkEnd w:id="0"/>
      <w:r w:rsidR="00110CB0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同时</w:t>
      </w:r>
      <w:r w:rsidR="00643463" w:rsidRPr="00643463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兼顾各校区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均衡开展活动</w:t>
      </w:r>
      <w:r w:rsidR="00F00AFF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，</w:t>
      </w:r>
      <w:r w:rsidR="00110CB0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鼓励和支持和平街校区学生</w:t>
      </w:r>
      <w:r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项目化</w:t>
      </w:r>
      <w:r w:rsidR="00110CB0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申报。</w:t>
      </w:r>
    </w:p>
    <w:p w14:paraId="1D81623E" w14:textId="77777777" w:rsidR="004B5EF6" w:rsidRPr="004B5EF6" w:rsidRDefault="004B5EF6" w:rsidP="00110CB0">
      <w:pPr>
        <w:pStyle w:val="A8"/>
        <w:widowControl/>
        <w:spacing w:line="560" w:lineRule="exact"/>
        <w:ind w:firstLine="560"/>
        <w:rPr>
          <w:rFonts w:asciiTheme="majorEastAsia" w:eastAsia="PMingLiU" w:hAnsiTheme="majorEastAsia" w:cs="仿宋_GB2312" w:hint="default"/>
          <w:sz w:val="28"/>
          <w:szCs w:val="28"/>
          <w:lang w:val="zh-TW" w:eastAsia="zh-TW"/>
        </w:rPr>
      </w:pPr>
    </w:p>
    <w:bookmarkEnd w:id="1"/>
    <w:p w14:paraId="7DA7A0EA" w14:textId="77777777" w:rsidR="00E953AA" w:rsidRPr="000E4C93" w:rsidRDefault="000E4C93" w:rsidP="00E953AA">
      <w:pPr>
        <w:pStyle w:val="A8"/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val="zh-TW" w:eastAsia="zh-TW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lastRenderedPageBreak/>
        <w:t>三</w:t>
      </w:r>
      <w:r w:rsidR="00E953AA" w:rsidRPr="000E4C93"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、经费支持</w:t>
      </w:r>
    </w:p>
    <w:p w14:paraId="22D5217A" w14:textId="77777777" w:rsidR="006B29A8" w:rsidRDefault="00E953AA" w:rsidP="00EE5215">
      <w:pPr>
        <w:pStyle w:val="A8"/>
        <w:widowControl/>
        <w:spacing w:line="560" w:lineRule="exact"/>
        <w:ind w:firstLine="560"/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</w:pPr>
      <w:r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本次活动项目</w:t>
      </w:r>
      <w:r w:rsidR="006B29A8"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分为重点项目，特色项目和一般项目。</w:t>
      </w:r>
      <w:r w:rsidR="00EE5215" w:rsidRPr="00EE5215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所有申报项目经由学工部评审后确定，</w:t>
      </w:r>
      <w:r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按项目等级划拨专项活动经费，其中</w:t>
      </w:r>
      <w:r w:rsidR="006B29A8"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重点项目经费</w:t>
      </w:r>
      <w:r w:rsidR="00003E0C" w:rsidRPr="00EE5215">
        <w:rPr>
          <w:rFonts w:asciiTheme="majorEastAsia" w:eastAsiaTheme="majorEastAsia" w:hAnsiTheme="majorEastAsia" w:cs="仿宋_GB2312" w:hint="default"/>
          <w:kern w:val="0"/>
          <w:sz w:val="28"/>
          <w:szCs w:val="28"/>
          <w:lang w:val="zh-TW" w:eastAsia="zh-TW"/>
        </w:rPr>
        <w:t>10000</w:t>
      </w:r>
      <w:r w:rsidR="006B29A8"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元</w:t>
      </w:r>
      <w:r w:rsidR="006B29A8" w:rsidRPr="00EE5215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/</w:t>
      </w:r>
      <w:r w:rsidR="006B29A8"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项</w:t>
      </w:r>
      <w:r w:rsidR="00C10BA0">
        <w:rPr>
          <w:rFonts w:asciiTheme="majorEastAsia" w:eastAsiaTheme="majorEastAsia" w:hAnsiTheme="majorEastAsia" w:cs="仿宋_GB2312"/>
          <w:kern w:val="0"/>
          <w:sz w:val="28"/>
          <w:szCs w:val="28"/>
          <w:lang w:val="zh-TW"/>
        </w:rPr>
        <w:t>、</w:t>
      </w:r>
      <w:r w:rsidR="006B29A8"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特色项目经费</w:t>
      </w:r>
      <w:r w:rsidR="006B4722"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6</w:t>
      </w:r>
      <w:r w:rsidRPr="00EE5215">
        <w:rPr>
          <w:rFonts w:asciiTheme="majorEastAsia" w:eastAsiaTheme="majorEastAsia" w:hAnsiTheme="majorEastAsia" w:cs="仿宋_GB2312" w:hint="default"/>
          <w:kern w:val="0"/>
          <w:sz w:val="28"/>
          <w:szCs w:val="28"/>
          <w:lang w:val="zh-TW" w:eastAsia="zh-TW"/>
        </w:rPr>
        <w:t>000</w:t>
      </w:r>
      <w:r w:rsidR="006B29A8"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元</w:t>
      </w:r>
      <w:r w:rsidR="006B29A8" w:rsidRPr="00EE5215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/</w:t>
      </w:r>
      <w:r w:rsidR="006B29A8"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项</w:t>
      </w:r>
      <w:r w:rsidR="008D3BFA">
        <w:rPr>
          <w:rFonts w:asciiTheme="majorEastAsia" w:eastAsiaTheme="majorEastAsia" w:hAnsiTheme="majorEastAsia" w:cs="仿宋_GB2312"/>
          <w:kern w:val="0"/>
          <w:sz w:val="28"/>
          <w:szCs w:val="28"/>
          <w:lang w:val="zh-TW"/>
        </w:rPr>
        <w:t>、</w:t>
      </w:r>
      <w:r w:rsidR="00003E0C"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一般项目</w:t>
      </w:r>
      <w:r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经费</w:t>
      </w:r>
      <w:r w:rsidRPr="00E953AA">
        <w:rPr>
          <w:rFonts w:asciiTheme="majorEastAsia" w:eastAsiaTheme="majorEastAsia" w:hAnsiTheme="majorEastAsia" w:cs="仿宋_GB2312" w:hint="default"/>
          <w:kern w:val="0"/>
          <w:sz w:val="28"/>
          <w:szCs w:val="28"/>
          <w:lang w:val="zh-TW" w:eastAsia="zh-TW"/>
        </w:rPr>
        <w:t>3</w:t>
      </w:r>
      <w:r w:rsidR="00003E0C" w:rsidRPr="00E953AA">
        <w:rPr>
          <w:rFonts w:asciiTheme="majorEastAsia" w:eastAsiaTheme="majorEastAsia" w:hAnsiTheme="majorEastAsia" w:cs="仿宋_GB2312" w:hint="default"/>
          <w:kern w:val="0"/>
          <w:sz w:val="28"/>
          <w:szCs w:val="28"/>
          <w:lang w:val="zh-TW" w:eastAsia="zh-TW"/>
        </w:rPr>
        <w:t>000</w:t>
      </w:r>
      <w:r w:rsidR="00003E0C"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元</w:t>
      </w:r>
      <w:r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/项</w:t>
      </w:r>
      <w:r w:rsidR="00003E0C" w:rsidRPr="00E953AA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。</w:t>
      </w:r>
    </w:p>
    <w:p w14:paraId="65721185" w14:textId="77777777" w:rsidR="005B4762" w:rsidRPr="000E4C93" w:rsidRDefault="000E4C93" w:rsidP="005B4762">
      <w:pPr>
        <w:pStyle w:val="A8"/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val="zh-TW" w:eastAsia="zh-TW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四</w:t>
      </w:r>
      <w:r w:rsidR="005B4762" w:rsidRPr="000E4C93"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、</w:t>
      </w:r>
      <w:r w:rsidRPr="000E4C93"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项目公示</w:t>
      </w:r>
    </w:p>
    <w:p w14:paraId="6417111A" w14:textId="77777777" w:rsidR="005B4762" w:rsidRPr="00C02A5B" w:rsidRDefault="000E4C93" w:rsidP="00C02A5B">
      <w:pPr>
        <w:pStyle w:val="A8"/>
        <w:widowControl/>
        <w:spacing w:line="560" w:lineRule="exact"/>
        <w:ind w:firstLine="560"/>
        <w:jc w:val="left"/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</w:pPr>
      <w:r w:rsidRPr="000E4C93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所有审核通过的活动项目将</w:t>
      </w:r>
      <w:r w:rsidR="00643463">
        <w:rPr>
          <w:rFonts w:asciiTheme="majorEastAsia" w:eastAsiaTheme="majorEastAsia" w:hAnsiTheme="majorEastAsia" w:cs="仿宋_GB2312"/>
          <w:sz w:val="28"/>
          <w:szCs w:val="28"/>
          <w:lang w:val="zh-TW"/>
        </w:rPr>
        <w:t>通过</w:t>
      </w:r>
      <w:r w:rsidR="00643463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学工部外网</w:t>
      </w:r>
      <w:r w:rsidRPr="000E4C93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进行公示。</w:t>
      </w:r>
      <w:r w:rsidR="00C02A5B" w:rsidRPr="00775EAE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申报项目须按照学校财务要求进行项目预算，</w:t>
      </w:r>
      <w:r w:rsidR="00C02A5B">
        <w:rPr>
          <w:rFonts w:asciiTheme="majorEastAsia" w:eastAsiaTheme="majorEastAsia" w:hAnsiTheme="majorEastAsia" w:cs="仿宋_GB2312"/>
          <w:kern w:val="0"/>
          <w:sz w:val="28"/>
          <w:szCs w:val="28"/>
          <w:lang w:val="zh-TW"/>
        </w:rPr>
        <w:t>本年度</w:t>
      </w:r>
      <w:r w:rsidR="00C02A5B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项目批复后须于</w:t>
      </w:r>
      <w:r w:rsidR="00C02A5B">
        <w:rPr>
          <w:rFonts w:asciiTheme="majorEastAsia" w:eastAsiaTheme="majorEastAsia" w:hAnsiTheme="majorEastAsia" w:cs="仿宋_GB2312"/>
          <w:kern w:val="0"/>
          <w:sz w:val="28"/>
          <w:szCs w:val="28"/>
          <w:lang w:val="zh-TW"/>
        </w:rPr>
        <w:t>2</w:t>
      </w:r>
      <w:r w:rsidR="00C02A5B"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022</w:t>
      </w:r>
      <w:r w:rsidR="00C02A5B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年度财务封账前完成报销工作。</w:t>
      </w:r>
    </w:p>
    <w:p w14:paraId="63F800F6" w14:textId="77777777" w:rsidR="00106CFA" w:rsidRDefault="000E4C93" w:rsidP="00106CFA">
      <w:pPr>
        <w:pStyle w:val="A8"/>
        <w:widowControl/>
        <w:spacing w:line="560" w:lineRule="exact"/>
        <w:ind w:firstLine="560"/>
        <w:jc w:val="left"/>
        <w:rPr>
          <w:rFonts w:ascii="黑体" w:eastAsia="PMingLiU" w:hAnsi="黑体" w:cs="黑体" w:hint="default"/>
          <w:b/>
          <w:kern w:val="0"/>
          <w:sz w:val="28"/>
          <w:szCs w:val="30"/>
          <w:lang w:val="zh-TW" w:eastAsia="zh-TW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五</w:t>
      </w:r>
      <w:r w:rsidR="00EE5215" w:rsidRPr="000E4C93"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、</w:t>
      </w:r>
      <w:r w:rsidR="00106CFA"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工作要求</w:t>
      </w:r>
    </w:p>
    <w:p w14:paraId="3C49DA7F" w14:textId="77777777" w:rsidR="00C02A5B" w:rsidRPr="00C02A5B" w:rsidRDefault="00C02A5B" w:rsidP="00106CFA">
      <w:pPr>
        <w:pStyle w:val="A8"/>
        <w:widowControl/>
        <w:spacing w:line="560" w:lineRule="exact"/>
        <w:ind w:firstLine="560"/>
        <w:jc w:val="left"/>
        <w:rPr>
          <w:rFonts w:asciiTheme="majorEastAsia" w:eastAsiaTheme="majorEastAsia" w:hAnsiTheme="majorEastAsia" w:cs="仿宋_GB2312" w:hint="default"/>
          <w:sz w:val="28"/>
          <w:szCs w:val="28"/>
          <w:lang w:val="zh-TW" w:eastAsia="zh-TW"/>
        </w:rPr>
      </w:pPr>
      <w:r w:rsidRPr="00C02A5B">
        <w:rPr>
          <w:rFonts w:asciiTheme="majorEastAsia" w:eastAsiaTheme="majorEastAsia" w:hAnsiTheme="majorEastAsia" w:cs="仿宋_GB2312"/>
          <w:sz w:val="28"/>
          <w:szCs w:val="28"/>
          <w:lang w:val="zh-TW" w:eastAsia="zh-TW"/>
        </w:rPr>
        <w:t>各学院要对针对开展的各类项目化活动进行及时总结，凝练典型经验及做法成效，并运用线上线下等多种方式开展宣传。学院各类优秀活动成果展示推送可及时向学工部、团委投稿，“杏林之声”和“岐黄青年汇”等平台将摘选、转发，进行广泛宣传。</w:t>
      </w:r>
    </w:p>
    <w:p w14:paraId="78502103" w14:textId="77777777" w:rsidR="00106CFA" w:rsidRPr="000E4C93" w:rsidRDefault="002F5AAE" w:rsidP="00106CFA">
      <w:pPr>
        <w:pStyle w:val="A8"/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val="zh-TW" w:eastAsia="zh-TW"/>
        </w:rPr>
      </w:pPr>
      <w:r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六</w:t>
      </w:r>
      <w:r w:rsidR="00854E65" w:rsidRPr="000E4C93"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、</w:t>
      </w:r>
      <w:r w:rsidR="00106CFA" w:rsidRPr="000E4C93"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材料报送</w:t>
      </w:r>
    </w:p>
    <w:p w14:paraId="350F58FE" w14:textId="3E578A55" w:rsidR="00106CFA" w:rsidRDefault="00106CFA" w:rsidP="00106CFA">
      <w:pPr>
        <w:pStyle w:val="A8"/>
        <w:widowControl/>
        <w:spacing w:line="560" w:lineRule="exact"/>
        <w:ind w:firstLine="560"/>
        <w:rPr>
          <w:rFonts w:asciiTheme="minorEastAsia" w:eastAsia="PMingLiU" w:hAnsiTheme="minorEastAsia" w:cs="仿宋_GB2312" w:hint="default"/>
          <w:kern w:val="0"/>
          <w:sz w:val="28"/>
          <w:szCs w:val="28"/>
          <w:lang w:val="zh-TW" w:eastAsia="zh-TW"/>
        </w:rPr>
      </w:pPr>
      <w:r w:rsidRPr="00EE5215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请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各学院</w:t>
      </w:r>
      <w:r w:rsidRPr="00EE5215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于202</w:t>
      </w:r>
      <w:r w:rsidR="00000E77"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2</w:t>
      </w:r>
      <w:r w:rsidRPr="00EE5215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年10月</w:t>
      </w:r>
      <w:r w:rsidR="00BB0F29"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1</w:t>
      </w:r>
      <w:r w:rsidR="00763D76"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9</w:t>
      </w:r>
      <w:r w:rsidRPr="00EE5215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日（星期</w:t>
      </w:r>
      <w:r w:rsidR="002D4534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五</w:t>
      </w:r>
      <w:r w:rsidRPr="00EE5215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）</w:t>
      </w:r>
      <w:r w:rsidR="00763D76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上午</w:t>
      </w:r>
      <w:r w:rsidR="00763D76"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9</w:t>
      </w:r>
      <w:r w:rsidR="006D3ECF">
        <w:rPr>
          <w:rFonts w:asciiTheme="majorEastAsia" w:eastAsiaTheme="minorEastAsia" w:hAnsiTheme="majorEastAsia" w:cs="仿宋_GB2312"/>
          <w:kern w:val="0"/>
          <w:sz w:val="28"/>
          <w:szCs w:val="28"/>
          <w:lang w:val="zh-TW" w:eastAsia="zh-TW"/>
        </w:rPr>
        <w:t>:00</w:t>
      </w:r>
      <w:r w:rsidRPr="00EE5215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前，将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申请书</w:t>
      </w:r>
      <w:r w:rsidRPr="00EE5215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电子版发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送</w:t>
      </w:r>
      <w:r w:rsidRPr="00EE5215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至bucmzongheban@</w:t>
      </w:r>
      <w:r w:rsidRPr="00EE5215"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126</w:t>
      </w:r>
      <w:r w:rsidRPr="00EE5215"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.com邮箱，纸质版送</w:t>
      </w:r>
      <w:r>
        <w:rPr>
          <w:rFonts w:asciiTheme="majorEastAsia" w:eastAsiaTheme="majorEastAsia" w:hAnsiTheme="majorEastAsia" w:cs="仿宋_GB2312"/>
          <w:kern w:val="0"/>
          <w:sz w:val="28"/>
          <w:szCs w:val="28"/>
          <w:lang w:val="zh-TW" w:eastAsia="zh-TW"/>
        </w:rPr>
        <w:t>至良乡校区学生活动中心三层3</w:t>
      </w:r>
      <w:r w:rsidR="00842E6F"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18</w:t>
      </w:r>
      <w:r>
        <w:rPr>
          <w:rFonts w:asciiTheme="minorEastAsia" w:eastAsiaTheme="minorEastAsia" w:hAnsiTheme="minorEastAsia" w:cs="仿宋_GB2312"/>
          <w:kern w:val="0"/>
          <w:sz w:val="28"/>
          <w:szCs w:val="28"/>
          <w:lang w:val="zh-TW" w:eastAsia="zh-TW"/>
        </w:rPr>
        <w:t>办公室。</w:t>
      </w:r>
    </w:p>
    <w:p w14:paraId="28D5C724" w14:textId="77777777" w:rsidR="00087709" w:rsidRPr="000668E8" w:rsidRDefault="000668E8" w:rsidP="00106CFA">
      <w:pPr>
        <w:pStyle w:val="A8"/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b/>
          <w:kern w:val="0"/>
          <w:sz w:val="28"/>
          <w:szCs w:val="30"/>
          <w:lang w:val="zh-TW" w:eastAsia="zh-TW"/>
        </w:rPr>
      </w:pPr>
      <w:r w:rsidRPr="000668E8">
        <w:rPr>
          <w:rFonts w:ascii="黑体" w:eastAsia="黑体" w:hAnsi="黑体" w:cs="黑体"/>
          <w:b/>
          <w:kern w:val="0"/>
          <w:sz w:val="28"/>
          <w:szCs w:val="30"/>
          <w:lang w:val="zh-TW" w:eastAsia="zh-TW"/>
        </w:rPr>
        <w:t>七、联系方式</w:t>
      </w:r>
    </w:p>
    <w:p w14:paraId="2C4572C4" w14:textId="77777777" w:rsidR="005B4762" w:rsidRDefault="005B4762" w:rsidP="000668E8">
      <w:pPr>
        <w:pStyle w:val="A8"/>
        <w:widowControl/>
        <w:spacing w:line="560" w:lineRule="exact"/>
        <w:ind w:firstLineChars="200" w:firstLine="560"/>
        <w:rPr>
          <w:rFonts w:asciiTheme="minorEastAsia" w:eastAsia="PMingLiU" w:hAnsiTheme="minorEastAsia" w:cs="仿宋_GB2312" w:hint="default"/>
          <w:kern w:val="0"/>
          <w:sz w:val="28"/>
          <w:szCs w:val="28"/>
          <w:lang w:val="zh-TW" w:eastAsia="zh-TW"/>
        </w:rPr>
      </w:pPr>
      <w:r>
        <w:rPr>
          <w:rFonts w:asciiTheme="minorEastAsia" w:eastAsiaTheme="minorEastAsia" w:hAnsiTheme="minorEastAsia" w:cs="仿宋_GB2312"/>
          <w:kern w:val="0"/>
          <w:sz w:val="28"/>
          <w:szCs w:val="28"/>
          <w:lang w:val="zh-TW" w:eastAsia="zh-TW"/>
        </w:rPr>
        <w:t>联系人：韩阳</w:t>
      </w:r>
      <w:r w:rsidR="00FB6960">
        <w:rPr>
          <w:rFonts w:asciiTheme="minorEastAsia" w:eastAsiaTheme="minorEastAsia" w:hAnsiTheme="minorEastAsia" w:cs="仿宋_GB2312"/>
          <w:kern w:val="0"/>
          <w:sz w:val="28"/>
          <w:szCs w:val="28"/>
          <w:lang w:val="zh-TW" w:eastAsia="zh-TW"/>
        </w:rPr>
        <w:t>、张春泥</w:t>
      </w:r>
    </w:p>
    <w:p w14:paraId="7F509600" w14:textId="77777777" w:rsidR="005B4762" w:rsidRDefault="005B4762" w:rsidP="00EE5215">
      <w:pPr>
        <w:pStyle w:val="A8"/>
        <w:widowControl/>
        <w:spacing w:line="560" w:lineRule="exact"/>
        <w:ind w:firstLine="560"/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</w:pPr>
      <w:r>
        <w:rPr>
          <w:rFonts w:asciiTheme="minorEastAsia" w:eastAsiaTheme="minorEastAsia" w:hAnsiTheme="minorEastAsia" w:cs="仿宋_GB2312"/>
          <w:kern w:val="0"/>
          <w:sz w:val="28"/>
          <w:szCs w:val="28"/>
          <w:lang w:val="zh-TW" w:eastAsia="zh-TW"/>
        </w:rPr>
        <w:t>联系电话：</w:t>
      </w:r>
      <w:r>
        <w:rPr>
          <w:rFonts w:asciiTheme="majorEastAsia" w:eastAsiaTheme="minorEastAsia" w:hAnsiTheme="majorEastAsia" w:cs="仿宋_GB2312"/>
          <w:kern w:val="0"/>
          <w:sz w:val="28"/>
          <w:szCs w:val="28"/>
          <w:lang w:val="zh-TW"/>
        </w:rPr>
        <w:t>5</w:t>
      </w:r>
      <w:r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  <w:t>3911181</w:t>
      </w:r>
    </w:p>
    <w:p w14:paraId="5197852B" w14:textId="77777777" w:rsidR="000E4C93" w:rsidRPr="005B4762" w:rsidRDefault="000E4C93" w:rsidP="00C02A5B">
      <w:pPr>
        <w:pStyle w:val="A8"/>
        <w:widowControl/>
        <w:spacing w:line="560" w:lineRule="exact"/>
        <w:rPr>
          <w:rFonts w:asciiTheme="majorEastAsia" w:eastAsia="PMingLiU" w:hAnsiTheme="majorEastAsia" w:cs="仿宋_GB2312" w:hint="default"/>
          <w:kern w:val="0"/>
          <w:sz w:val="28"/>
          <w:szCs w:val="28"/>
          <w:lang w:val="zh-TW" w:eastAsia="zh-TW"/>
        </w:rPr>
      </w:pPr>
    </w:p>
    <w:p w14:paraId="3CDCB689" w14:textId="77777777" w:rsidR="00BF16A8" w:rsidRPr="006B4722" w:rsidRDefault="006B4722" w:rsidP="006B4722">
      <w:pPr>
        <w:pStyle w:val="A8"/>
        <w:widowControl/>
        <w:spacing w:line="560" w:lineRule="exact"/>
        <w:ind w:firstLine="560"/>
        <w:jc w:val="right"/>
        <w:rPr>
          <w:rFonts w:asciiTheme="majorEastAsia" w:eastAsiaTheme="majorEastAsia" w:hAnsiTheme="majorEastAsia" w:cs="仿宋_GB2312" w:hint="default"/>
          <w:kern w:val="0"/>
          <w:sz w:val="24"/>
          <w:szCs w:val="28"/>
          <w:lang w:val="zh-TW" w:eastAsia="zh-TW"/>
        </w:rPr>
      </w:pPr>
      <w:r w:rsidRPr="006B4722">
        <w:rPr>
          <w:rFonts w:asciiTheme="majorEastAsia" w:eastAsiaTheme="majorEastAsia" w:hAnsiTheme="majorEastAsia" w:cs="仿宋_GB2312"/>
          <w:kern w:val="0"/>
          <w:sz w:val="24"/>
          <w:szCs w:val="28"/>
          <w:lang w:val="zh-TW" w:eastAsia="zh-TW"/>
        </w:rPr>
        <w:t>学生工作部、团委</w:t>
      </w:r>
    </w:p>
    <w:p w14:paraId="7A537F88" w14:textId="501AB7C9" w:rsidR="00D53BDC" w:rsidRDefault="006B4722" w:rsidP="006B4722">
      <w:pPr>
        <w:pStyle w:val="A8"/>
        <w:widowControl/>
        <w:spacing w:line="560" w:lineRule="exact"/>
        <w:ind w:firstLine="560"/>
        <w:jc w:val="right"/>
        <w:rPr>
          <w:rFonts w:asciiTheme="majorEastAsia" w:eastAsiaTheme="majorEastAsia" w:hAnsiTheme="majorEastAsia" w:cs="仿宋_GB2312" w:hint="default"/>
          <w:kern w:val="0"/>
          <w:sz w:val="24"/>
          <w:szCs w:val="28"/>
          <w:lang w:val="zh-TW" w:eastAsia="zh-TW"/>
        </w:rPr>
      </w:pPr>
      <w:r w:rsidRPr="006B4722">
        <w:rPr>
          <w:rFonts w:asciiTheme="majorEastAsia" w:eastAsiaTheme="majorEastAsia" w:hAnsiTheme="majorEastAsia" w:cs="仿宋_GB2312"/>
          <w:kern w:val="0"/>
          <w:sz w:val="24"/>
          <w:szCs w:val="28"/>
          <w:lang w:val="zh-TW" w:eastAsia="zh-TW"/>
        </w:rPr>
        <w:t>202</w:t>
      </w:r>
      <w:r w:rsidR="00842E6F">
        <w:rPr>
          <w:rFonts w:asciiTheme="majorEastAsia" w:eastAsia="PMingLiU" w:hAnsiTheme="majorEastAsia" w:cs="仿宋_GB2312" w:hint="default"/>
          <w:kern w:val="0"/>
          <w:sz w:val="24"/>
          <w:szCs w:val="28"/>
          <w:lang w:val="zh-TW" w:eastAsia="zh-TW"/>
        </w:rPr>
        <w:t>2</w:t>
      </w:r>
      <w:r w:rsidRPr="006B4722">
        <w:rPr>
          <w:rFonts w:asciiTheme="majorEastAsia" w:eastAsiaTheme="majorEastAsia" w:hAnsiTheme="majorEastAsia" w:cs="仿宋_GB2312"/>
          <w:kern w:val="0"/>
          <w:sz w:val="24"/>
          <w:szCs w:val="28"/>
          <w:lang w:val="zh-TW" w:eastAsia="zh-TW"/>
        </w:rPr>
        <w:t>年10月</w:t>
      </w:r>
      <w:r w:rsidR="00763D76">
        <w:rPr>
          <w:rFonts w:asciiTheme="majorEastAsia" w:eastAsia="PMingLiU" w:hAnsiTheme="majorEastAsia" w:cs="仿宋_GB2312" w:hint="default"/>
          <w:kern w:val="0"/>
          <w:sz w:val="24"/>
          <w:szCs w:val="28"/>
          <w:lang w:val="zh-TW" w:eastAsia="zh-TW"/>
        </w:rPr>
        <w:t>11</w:t>
      </w:r>
      <w:bookmarkStart w:id="2" w:name="_GoBack"/>
      <w:bookmarkEnd w:id="2"/>
      <w:r w:rsidRPr="006B4722">
        <w:rPr>
          <w:rFonts w:asciiTheme="majorEastAsia" w:eastAsiaTheme="majorEastAsia" w:hAnsiTheme="majorEastAsia" w:cs="仿宋_GB2312"/>
          <w:kern w:val="0"/>
          <w:sz w:val="24"/>
          <w:szCs w:val="28"/>
          <w:lang w:val="zh-TW" w:eastAsia="zh-TW"/>
        </w:rPr>
        <w:t>日</w:t>
      </w:r>
    </w:p>
    <w:p w14:paraId="70507578" w14:textId="77777777" w:rsidR="00D53BDC" w:rsidRDefault="00D53BDC">
      <w:pPr>
        <w:widowControl/>
        <w:jc w:val="left"/>
        <w:rPr>
          <w:rFonts w:asciiTheme="majorEastAsia" w:eastAsiaTheme="majorEastAsia" w:hAnsiTheme="majorEastAsia" w:cs="仿宋_GB2312"/>
          <w:color w:val="000000"/>
          <w:kern w:val="0"/>
          <w:sz w:val="24"/>
          <w:szCs w:val="28"/>
          <w:u w:color="000000"/>
          <w:lang w:val="zh-TW" w:eastAsia="zh-TW"/>
        </w:rPr>
      </w:pPr>
      <w:r>
        <w:rPr>
          <w:rFonts w:asciiTheme="majorEastAsia" w:eastAsiaTheme="majorEastAsia" w:hAnsiTheme="majorEastAsia" w:cs="仿宋_GB2312"/>
          <w:kern w:val="0"/>
          <w:sz w:val="24"/>
          <w:szCs w:val="28"/>
          <w:lang w:val="zh-TW" w:eastAsia="zh-TW"/>
        </w:rPr>
        <w:br w:type="page"/>
      </w:r>
    </w:p>
    <w:p w14:paraId="59B7808B" w14:textId="77777777" w:rsidR="00D53BDC" w:rsidRDefault="00D53BDC" w:rsidP="00D53BDC">
      <w:pPr>
        <w:spacing w:line="720" w:lineRule="auto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bookmarkStart w:id="3" w:name="_Hlk115960338"/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lastRenderedPageBreak/>
        <w:t>北京中医药大学2</w:t>
      </w:r>
      <w:r>
        <w:rPr>
          <w:rFonts w:ascii="方正小标宋简体" w:eastAsia="方正小标宋简体" w:hAnsi="方正小标宋简体" w:cs="方正小标宋简体"/>
          <w:sz w:val="44"/>
          <w:szCs w:val="52"/>
        </w:rPr>
        <w:t>022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年</w:t>
      </w:r>
    </w:p>
    <w:p w14:paraId="6FCB2963" w14:textId="77777777" w:rsidR="00D53BDC" w:rsidRDefault="00D53BDC" w:rsidP="00D53BDC">
      <w:pPr>
        <w:jc w:val="center"/>
        <w:rPr>
          <w:b/>
          <w:bCs/>
          <w:sz w:val="40"/>
          <w:szCs w:val="48"/>
        </w:rPr>
      </w:pPr>
      <w:r w:rsidRPr="004D2B4D">
        <w:rPr>
          <w:rFonts w:ascii="方正小标宋简体" w:eastAsia="方正小标宋简体" w:hAnsi="方正小标宋简体" w:cs="方正小标宋简体" w:hint="eastAsia"/>
          <w:sz w:val="44"/>
          <w:szCs w:val="52"/>
        </w:rPr>
        <w:t>度“青春献礼二十大，同心共筑强国梦”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系列</w:t>
      </w:r>
      <w:r w:rsidRPr="004D2B4D">
        <w:rPr>
          <w:rFonts w:ascii="方正小标宋简体" w:eastAsia="方正小标宋简体" w:hAnsi="方正小标宋简体" w:cs="方正小标宋简体" w:hint="eastAsia"/>
          <w:sz w:val="44"/>
          <w:szCs w:val="52"/>
        </w:rPr>
        <w:t>主题教育活动</w:t>
      </w:r>
    </w:p>
    <w:bookmarkEnd w:id="3"/>
    <w:p w14:paraId="5FFFB373" w14:textId="77777777" w:rsidR="00D53BDC" w:rsidRDefault="00D53BDC" w:rsidP="00D53BDC">
      <w:pPr>
        <w:jc w:val="center"/>
        <w:rPr>
          <w:b/>
          <w:bCs/>
          <w:sz w:val="40"/>
          <w:szCs w:val="48"/>
        </w:rPr>
      </w:pPr>
    </w:p>
    <w:p w14:paraId="6F941F9C" w14:textId="77777777" w:rsidR="00D53BDC" w:rsidRDefault="00D53BDC" w:rsidP="00D53BDC">
      <w:pPr>
        <w:jc w:val="center"/>
        <w:rPr>
          <w:b/>
          <w:bCs/>
          <w:sz w:val="40"/>
          <w:szCs w:val="48"/>
        </w:rPr>
      </w:pPr>
    </w:p>
    <w:p w14:paraId="208DA5E6" w14:textId="77777777" w:rsidR="00D53BDC" w:rsidRDefault="00D53BDC" w:rsidP="00D53BDC">
      <w:pPr>
        <w:jc w:val="center"/>
        <w:rPr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申</w:t>
      </w:r>
    </w:p>
    <w:p w14:paraId="752236B4" w14:textId="77777777" w:rsidR="00D53BDC" w:rsidRPr="00F53962" w:rsidRDefault="00D53BDC" w:rsidP="00D53BDC">
      <w:pPr>
        <w:jc w:val="center"/>
        <w:rPr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报</w:t>
      </w:r>
    </w:p>
    <w:p w14:paraId="3C99828A" w14:textId="77777777" w:rsidR="00D53BDC" w:rsidRDefault="00D53BDC" w:rsidP="00D53BDC">
      <w:pPr>
        <w:jc w:val="center"/>
        <w:rPr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书</w:t>
      </w:r>
    </w:p>
    <w:p w14:paraId="6831B861" w14:textId="77777777" w:rsidR="00D53BDC" w:rsidRDefault="00D53BDC" w:rsidP="00D53BDC">
      <w:pPr>
        <w:rPr>
          <w:b/>
          <w:bCs/>
          <w:sz w:val="72"/>
          <w:szCs w:val="144"/>
        </w:rPr>
      </w:pPr>
    </w:p>
    <w:p w14:paraId="567B4FAE" w14:textId="77777777" w:rsidR="00D53BDC" w:rsidRDefault="00D53BDC" w:rsidP="00D53BDC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申请学院：</w:t>
      </w:r>
      <w:r>
        <w:rPr>
          <w:rFonts w:hint="eastAsia"/>
          <w:sz w:val="28"/>
          <w:szCs w:val="36"/>
        </w:rPr>
        <w:t>____________________</w:t>
      </w:r>
    </w:p>
    <w:p w14:paraId="53ACBC5F" w14:textId="77777777" w:rsidR="00D53BDC" w:rsidRDefault="00D53BDC" w:rsidP="00D53BDC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活动名称：</w:t>
      </w:r>
      <w:r>
        <w:rPr>
          <w:rFonts w:hint="eastAsia"/>
          <w:sz w:val="28"/>
          <w:szCs w:val="36"/>
        </w:rPr>
        <w:t>____________________</w:t>
      </w:r>
    </w:p>
    <w:p w14:paraId="24C37383" w14:textId="77777777" w:rsidR="00D53BDC" w:rsidRDefault="00D53BDC" w:rsidP="00D53B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</w:t>
      </w:r>
      <w:r>
        <w:rPr>
          <w:rFonts w:hint="eastAsia"/>
          <w:sz w:val="28"/>
          <w:szCs w:val="36"/>
        </w:rPr>
        <w:t>项目等级：</w:t>
      </w:r>
      <w:r>
        <w:rPr>
          <w:rFonts w:hint="eastAsia"/>
          <w:sz w:val="28"/>
          <w:szCs w:val="36"/>
        </w:rPr>
        <w:t>____________________</w:t>
      </w:r>
      <w:r>
        <w:rPr>
          <w:sz w:val="28"/>
          <w:szCs w:val="36"/>
        </w:rPr>
        <w:t xml:space="preserve"> </w:t>
      </w:r>
    </w:p>
    <w:p w14:paraId="79332AC0" w14:textId="77777777" w:rsidR="00D53BDC" w:rsidRDefault="00D53BDC" w:rsidP="00D53BDC">
      <w:pPr>
        <w:jc w:val="center"/>
        <w:rPr>
          <w:sz w:val="28"/>
          <w:szCs w:val="36"/>
        </w:rPr>
        <w:sectPr w:rsidR="00D53B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36"/>
        </w:rPr>
        <w:t>活动时间：</w:t>
      </w:r>
      <w:r>
        <w:rPr>
          <w:rFonts w:hint="eastAsia"/>
          <w:sz w:val="28"/>
          <w:szCs w:val="36"/>
        </w:rPr>
        <w:t>____________________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071"/>
        <w:gridCol w:w="1337"/>
        <w:gridCol w:w="208"/>
        <w:gridCol w:w="1496"/>
        <w:gridCol w:w="1259"/>
        <w:gridCol w:w="446"/>
        <w:gridCol w:w="1705"/>
      </w:tblGrid>
      <w:tr w:rsidR="00D53BDC" w14:paraId="1690376B" w14:textId="77777777" w:rsidTr="00A73FF5">
        <w:tc>
          <w:tcPr>
            <w:tcW w:w="2071" w:type="dxa"/>
            <w:vAlign w:val="center"/>
          </w:tcPr>
          <w:p w14:paraId="3AFBF080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>活动名称</w:t>
            </w:r>
          </w:p>
        </w:tc>
        <w:tc>
          <w:tcPr>
            <w:tcW w:w="6451" w:type="dxa"/>
            <w:gridSpan w:val="6"/>
          </w:tcPr>
          <w:p w14:paraId="6E4635F0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D53BDC" w14:paraId="4F2536B3" w14:textId="77777777" w:rsidTr="00A73FF5">
        <w:tc>
          <w:tcPr>
            <w:tcW w:w="2071" w:type="dxa"/>
            <w:vAlign w:val="center"/>
          </w:tcPr>
          <w:p w14:paraId="35AAC7D5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联合承办单位</w:t>
            </w:r>
          </w:p>
        </w:tc>
        <w:tc>
          <w:tcPr>
            <w:tcW w:w="6451" w:type="dxa"/>
            <w:gridSpan w:val="6"/>
          </w:tcPr>
          <w:p w14:paraId="73C1068D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D53BDC" w14:paraId="48B2F7B5" w14:textId="77777777" w:rsidTr="00A73FF5">
        <w:tc>
          <w:tcPr>
            <w:tcW w:w="2071" w:type="dxa"/>
            <w:vAlign w:val="center"/>
          </w:tcPr>
          <w:p w14:paraId="61B04505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计划开展时间</w:t>
            </w:r>
          </w:p>
        </w:tc>
        <w:tc>
          <w:tcPr>
            <w:tcW w:w="6451" w:type="dxa"/>
            <w:gridSpan w:val="6"/>
          </w:tcPr>
          <w:p w14:paraId="4254C268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D53BDC" w14:paraId="19F805AF" w14:textId="77777777" w:rsidTr="00A73FF5">
        <w:tc>
          <w:tcPr>
            <w:tcW w:w="2071" w:type="dxa"/>
            <w:vMerge w:val="restart"/>
            <w:textDirection w:val="tbLrV"/>
            <w:vAlign w:val="center"/>
          </w:tcPr>
          <w:p w14:paraId="14D5B220" w14:textId="77777777" w:rsidR="00D53BDC" w:rsidRDefault="00D53BDC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活动主要负责人</w:t>
            </w:r>
          </w:p>
        </w:tc>
        <w:tc>
          <w:tcPr>
            <w:tcW w:w="1337" w:type="dxa"/>
          </w:tcPr>
          <w:p w14:paraId="651F2128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704" w:type="dxa"/>
            <w:gridSpan w:val="2"/>
          </w:tcPr>
          <w:p w14:paraId="7647E9D3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</w:t>
            </w:r>
          </w:p>
        </w:tc>
        <w:tc>
          <w:tcPr>
            <w:tcW w:w="1705" w:type="dxa"/>
            <w:gridSpan w:val="2"/>
          </w:tcPr>
          <w:p w14:paraId="3FE22BE1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  <w:tc>
          <w:tcPr>
            <w:tcW w:w="1705" w:type="dxa"/>
          </w:tcPr>
          <w:p w14:paraId="62BA23B0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任务分工</w:t>
            </w:r>
          </w:p>
        </w:tc>
      </w:tr>
      <w:tr w:rsidR="00D53BDC" w14:paraId="65F4F09B" w14:textId="77777777" w:rsidTr="00A73FF5">
        <w:tc>
          <w:tcPr>
            <w:tcW w:w="2071" w:type="dxa"/>
            <w:vMerge/>
            <w:vAlign w:val="center"/>
          </w:tcPr>
          <w:p w14:paraId="5AFECFE2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7" w:type="dxa"/>
          </w:tcPr>
          <w:p w14:paraId="7C79EB9D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4" w:type="dxa"/>
            <w:gridSpan w:val="2"/>
          </w:tcPr>
          <w:p w14:paraId="6C50D00E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  <w:gridSpan w:val="2"/>
          </w:tcPr>
          <w:p w14:paraId="734AAA2F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</w:tcPr>
          <w:p w14:paraId="126FCC15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D53BDC" w14:paraId="122427E4" w14:textId="77777777" w:rsidTr="00A73FF5">
        <w:tc>
          <w:tcPr>
            <w:tcW w:w="2071" w:type="dxa"/>
            <w:vMerge/>
            <w:vAlign w:val="center"/>
          </w:tcPr>
          <w:p w14:paraId="00BF663F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7" w:type="dxa"/>
          </w:tcPr>
          <w:p w14:paraId="49C21CA2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4" w:type="dxa"/>
            <w:gridSpan w:val="2"/>
          </w:tcPr>
          <w:p w14:paraId="36D150F7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  <w:gridSpan w:val="2"/>
          </w:tcPr>
          <w:p w14:paraId="171BD811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</w:tcPr>
          <w:p w14:paraId="223CD0D4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D53BDC" w14:paraId="6AF12728" w14:textId="77777777" w:rsidTr="00A73FF5">
        <w:tc>
          <w:tcPr>
            <w:tcW w:w="2071" w:type="dxa"/>
            <w:vMerge/>
            <w:vAlign w:val="center"/>
          </w:tcPr>
          <w:p w14:paraId="101B0543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7" w:type="dxa"/>
          </w:tcPr>
          <w:p w14:paraId="77A58DFD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4" w:type="dxa"/>
            <w:gridSpan w:val="2"/>
          </w:tcPr>
          <w:p w14:paraId="25451B06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  <w:gridSpan w:val="2"/>
          </w:tcPr>
          <w:p w14:paraId="672A6F3F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</w:tcPr>
          <w:p w14:paraId="61FABB52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D53BDC" w14:paraId="325B544A" w14:textId="77777777" w:rsidTr="00A73FF5">
        <w:tc>
          <w:tcPr>
            <w:tcW w:w="2071" w:type="dxa"/>
            <w:vMerge/>
            <w:vAlign w:val="center"/>
          </w:tcPr>
          <w:p w14:paraId="407818BA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7" w:type="dxa"/>
          </w:tcPr>
          <w:p w14:paraId="5A596053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4" w:type="dxa"/>
            <w:gridSpan w:val="2"/>
          </w:tcPr>
          <w:p w14:paraId="31D1384E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  <w:gridSpan w:val="2"/>
          </w:tcPr>
          <w:p w14:paraId="4269CE3F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5" w:type="dxa"/>
          </w:tcPr>
          <w:p w14:paraId="701A0C6B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</w:p>
        </w:tc>
      </w:tr>
      <w:tr w:rsidR="00D53BDC" w14:paraId="77164997" w14:textId="77777777" w:rsidTr="00A73FF5">
        <w:trPr>
          <w:trHeight w:val="3262"/>
        </w:trPr>
        <w:tc>
          <w:tcPr>
            <w:tcW w:w="2071" w:type="dxa"/>
            <w:textDirection w:val="tbLrV"/>
            <w:vAlign w:val="center"/>
          </w:tcPr>
          <w:p w14:paraId="74BD789D" w14:textId="77777777" w:rsidR="00D53BDC" w:rsidRDefault="00D53BDC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活动宗旨</w:t>
            </w:r>
          </w:p>
        </w:tc>
        <w:tc>
          <w:tcPr>
            <w:tcW w:w="6451" w:type="dxa"/>
            <w:gridSpan w:val="6"/>
          </w:tcPr>
          <w:p w14:paraId="23C92828" w14:textId="77777777" w:rsidR="00D53BDC" w:rsidRDefault="00D53BDC" w:rsidP="00A73FF5">
            <w:pPr>
              <w:jc w:val="center"/>
              <w:rPr>
                <w:sz w:val="24"/>
                <w:szCs w:val="32"/>
              </w:rPr>
            </w:pPr>
          </w:p>
        </w:tc>
      </w:tr>
      <w:tr w:rsidR="00D53BDC" w14:paraId="7B4C48DC" w14:textId="77777777" w:rsidTr="00A73FF5">
        <w:trPr>
          <w:trHeight w:val="5289"/>
        </w:trPr>
        <w:tc>
          <w:tcPr>
            <w:tcW w:w="2071" w:type="dxa"/>
            <w:textDirection w:val="tbLrV"/>
            <w:vAlign w:val="center"/>
          </w:tcPr>
          <w:p w14:paraId="2D121580" w14:textId="77777777" w:rsidR="00D53BDC" w:rsidRDefault="00D53BDC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活动实施方案</w:t>
            </w:r>
          </w:p>
        </w:tc>
        <w:tc>
          <w:tcPr>
            <w:tcW w:w="6451" w:type="dxa"/>
            <w:gridSpan w:val="6"/>
          </w:tcPr>
          <w:p w14:paraId="29CF9BDB" w14:textId="77777777" w:rsidR="00D53BDC" w:rsidRDefault="00D53BDC" w:rsidP="00A73FF5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（包括但不限于活动时间、活动地点、活动参与对象、承办单位、活动内容、活动方案、活动奖励、成果展示方式、后续工作等）</w:t>
            </w:r>
          </w:p>
          <w:p w14:paraId="1C9AD78F" w14:textId="77777777" w:rsidR="00D53BDC" w:rsidRDefault="00D53BDC" w:rsidP="00A73FF5">
            <w:pPr>
              <w:jc w:val="left"/>
              <w:rPr>
                <w:sz w:val="24"/>
                <w:szCs w:val="32"/>
              </w:rPr>
            </w:pPr>
          </w:p>
        </w:tc>
      </w:tr>
      <w:tr w:rsidR="00D53BDC" w14:paraId="5B329363" w14:textId="77777777" w:rsidTr="00A73FF5">
        <w:trPr>
          <w:trHeight w:val="14775"/>
        </w:trPr>
        <w:tc>
          <w:tcPr>
            <w:tcW w:w="2071" w:type="dxa"/>
            <w:textDirection w:val="tbLrV"/>
            <w:vAlign w:val="center"/>
          </w:tcPr>
          <w:p w14:paraId="38941DCD" w14:textId="77777777" w:rsidR="00D53BDC" w:rsidRDefault="00D53BDC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>活动实施方案</w:t>
            </w:r>
          </w:p>
        </w:tc>
        <w:tc>
          <w:tcPr>
            <w:tcW w:w="6451" w:type="dxa"/>
            <w:gridSpan w:val="6"/>
          </w:tcPr>
          <w:p w14:paraId="2548214F" w14:textId="77777777" w:rsidR="00D53BDC" w:rsidRDefault="00D53BDC" w:rsidP="00A73FF5">
            <w:pPr>
              <w:jc w:val="left"/>
              <w:rPr>
                <w:sz w:val="24"/>
                <w:szCs w:val="32"/>
              </w:rPr>
            </w:pPr>
          </w:p>
        </w:tc>
      </w:tr>
      <w:tr w:rsidR="00D53BDC" w14:paraId="162E24D2" w14:textId="77777777" w:rsidTr="00A73FF5">
        <w:trPr>
          <w:trHeight w:val="90"/>
        </w:trPr>
        <w:tc>
          <w:tcPr>
            <w:tcW w:w="2071" w:type="dxa"/>
            <w:vMerge w:val="restart"/>
            <w:vAlign w:val="center"/>
          </w:tcPr>
          <w:p w14:paraId="3E4D25F1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>经费预算</w:t>
            </w:r>
          </w:p>
          <w:p w14:paraId="30B55463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0"/>
                <w:szCs w:val="22"/>
              </w:rPr>
              <w:t>（仅限于打印费、专家评审费、条幅、制作费（含展板、背景板、易拉宝、证书等）、学生奖品）</w:t>
            </w:r>
          </w:p>
        </w:tc>
        <w:tc>
          <w:tcPr>
            <w:tcW w:w="1545" w:type="dxa"/>
            <w:gridSpan w:val="2"/>
          </w:tcPr>
          <w:p w14:paraId="37731888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科目</w:t>
            </w:r>
          </w:p>
        </w:tc>
        <w:tc>
          <w:tcPr>
            <w:tcW w:w="2755" w:type="dxa"/>
            <w:gridSpan w:val="2"/>
          </w:tcPr>
          <w:p w14:paraId="5580E695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用途</w:t>
            </w:r>
          </w:p>
        </w:tc>
        <w:tc>
          <w:tcPr>
            <w:tcW w:w="2151" w:type="dxa"/>
            <w:gridSpan w:val="2"/>
          </w:tcPr>
          <w:p w14:paraId="4D1ABF6A" w14:textId="77777777" w:rsidR="00D53BDC" w:rsidRDefault="00D53BDC" w:rsidP="00A73FF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金额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元</w:t>
            </w:r>
          </w:p>
        </w:tc>
      </w:tr>
      <w:tr w:rsidR="00D53BDC" w14:paraId="552DE2DE" w14:textId="77777777" w:rsidTr="00A73FF5">
        <w:trPr>
          <w:trHeight w:val="454"/>
        </w:trPr>
        <w:tc>
          <w:tcPr>
            <w:tcW w:w="2071" w:type="dxa"/>
            <w:vMerge/>
            <w:textDirection w:val="tbLrV"/>
            <w:vAlign w:val="center"/>
          </w:tcPr>
          <w:p w14:paraId="03474191" w14:textId="77777777" w:rsidR="00D53BDC" w:rsidRDefault="00D53BDC" w:rsidP="00A73FF5">
            <w:pPr>
              <w:ind w:left="113" w:right="113"/>
              <w:jc w:val="center"/>
              <w:rPr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FAB10C5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40AF3F25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1E16364D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</w:tr>
      <w:tr w:rsidR="00D53BDC" w14:paraId="40AE7235" w14:textId="77777777" w:rsidTr="00A73FF5">
        <w:trPr>
          <w:trHeight w:val="454"/>
        </w:trPr>
        <w:tc>
          <w:tcPr>
            <w:tcW w:w="2071" w:type="dxa"/>
            <w:vMerge/>
            <w:textDirection w:val="tbLrV"/>
            <w:vAlign w:val="center"/>
          </w:tcPr>
          <w:p w14:paraId="5C652FA5" w14:textId="77777777" w:rsidR="00D53BDC" w:rsidRDefault="00D53BDC" w:rsidP="00A73FF5">
            <w:pPr>
              <w:ind w:left="113" w:right="113"/>
              <w:jc w:val="center"/>
              <w:rPr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30E1B458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5DD060EB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1E23061E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</w:tr>
      <w:tr w:rsidR="00D53BDC" w14:paraId="6C2A4B80" w14:textId="77777777" w:rsidTr="00A73FF5">
        <w:trPr>
          <w:trHeight w:val="454"/>
        </w:trPr>
        <w:tc>
          <w:tcPr>
            <w:tcW w:w="2071" w:type="dxa"/>
            <w:vMerge/>
            <w:textDirection w:val="tbLrV"/>
            <w:vAlign w:val="center"/>
          </w:tcPr>
          <w:p w14:paraId="7F6035C4" w14:textId="77777777" w:rsidR="00D53BDC" w:rsidRDefault="00D53BDC" w:rsidP="00A73FF5">
            <w:pPr>
              <w:ind w:left="113" w:right="113"/>
              <w:jc w:val="center"/>
              <w:rPr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8FB8A3A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54F2ADCF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7D02B6C3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</w:tr>
      <w:tr w:rsidR="00D53BDC" w14:paraId="095D862C" w14:textId="77777777" w:rsidTr="00A73FF5">
        <w:trPr>
          <w:trHeight w:val="526"/>
        </w:trPr>
        <w:tc>
          <w:tcPr>
            <w:tcW w:w="2071" w:type="dxa"/>
            <w:vMerge/>
            <w:textDirection w:val="tbLrV"/>
            <w:vAlign w:val="center"/>
          </w:tcPr>
          <w:p w14:paraId="2D9F66A9" w14:textId="77777777" w:rsidR="00D53BDC" w:rsidRDefault="00D53BDC" w:rsidP="00A73FF5">
            <w:pPr>
              <w:ind w:left="113" w:right="113"/>
              <w:jc w:val="center"/>
              <w:rPr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732304B" w14:textId="77777777" w:rsidR="00D53BDC" w:rsidRDefault="00D53BDC" w:rsidP="00A73FF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3B73915A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5B9BF6F2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</w:tr>
      <w:tr w:rsidR="00D53BDC" w14:paraId="1D7D96AE" w14:textId="77777777" w:rsidTr="00A73FF5">
        <w:trPr>
          <w:trHeight w:val="454"/>
        </w:trPr>
        <w:tc>
          <w:tcPr>
            <w:tcW w:w="2071" w:type="dxa"/>
            <w:vMerge/>
            <w:textDirection w:val="tbLrV"/>
            <w:vAlign w:val="center"/>
          </w:tcPr>
          <w:p w14:paraId="63F0FACF" w14:textId="77777777" w:rsidR="00D53BDC" w:rsidRDefault="00D53BDC" w:rsidP="00A73FF5">
            <w:pPr>
              <w:ind w:left="113" w:right="113"/>
              <w:jc w:val="center"/>
              <w:rPr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ED2B336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6431FA8D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6C65EE8D" w14:textId="77777777" w:rsidR="00D53BDC" w:rsidRDefault="00D53BDC" w:rsidP="00A73FF5">
            <w:pPr>
              <w:jc w:val="center"/>
              <w:rPr>
                <w:sz w:val="24"/>
              </w:rPr>
            </w:pPr>
          </w:p>
        </w:tc>
      </w:tr>
      <w:tr w:rsidR="00D53BDC" w14:paraId="318D8239" w14:textId="77777777" w:rsidTr="00A73FF5">
        <w:trPr>
          <w:trHeight w:val="454"/>
        </w:trPr>
        <w:tc>
          <w:tcPr>
            <w:tcW w:w="2071" w:type="dxa"/>
            <w:vMerge/>
            <w:textDirection w:val="tbLrV"/>
            <w:vAlign w:val="center"/>
          </w:tcPr>
          <w:p w14:paraId="760A43A2" w14:textId="77777777" w:rsidR="00D53BDC" w:rsidRDefault="00D53BDC" w:rsidP="00A73FF5">
            <w:pPr>
              <w:ind w:left="113" w:right="113"/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2D1A76D" w14:textId="77777777" w:rsidR="00D53BDC" w:rsidRDefault="00D53BDC" w:rsidP="00A73FF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2755" w:type="dxa"/>
            <w:gridSpan w:val="2"/>
            <w:vAlign w:val="center"/>
          </w:tcPr>
          <w:p w14:paraId="4010A098" w14:textId="77777777" w:rsidR="00D53BDC" w:rsidRDefault="00D53BDC" w:rsidP="00A73FF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58EDB033" w14:textId="77777777" w:rsidR="00D53BDC" w:rsidRDefault="00D53BDC" w:rsidP="00A73FF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53BDC" w14:paraId="15A2D92C" w14:textId="77777777" w:rsidTr="00A73FF5">
        <w:trPr>
          <w:trHeight w:val="3042"/>
        </w:trPr>
        <w:tc>
          <w:tcPr>
            <w:tcW w:w="2071" w:type="dxa"/>
            <w:textDirection w:val="tbLrV"/>
            <w:vAlign w:val="center"/>
          </w:tcPr>
          <w:p w14:paraId="1CC99B8D" w14:textId="77777777" w:rsidR="00D53BDC" w:rsidRDefault="00D53BDC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其他说明</w:t>
            </w:r>
          </w:p>
        </w:tc>
        <w:tc>
          <w:tcPr>
            <w:tcW w:w="6451" w:type="dxa"/>
            <w:gridSpan w:val="6"/>
          </w:tcPr>
          <w:p w14:paraId="7D6137B3" w14:textId="77777777" w:rsidR="00D53BDC" w:rsidRDefault="00D53BDC" w:rsidP="00A73FF5">
            <w:pPr>
              <w:jc w:val="left"/>
              <w:rPr>
                <w:sz w:val="24"/>
                <w:szCs w:val="32"/>
              </w:rPr>
            </w:pPr>
          </w:p>
        </w:tc>
      </w:tr>
      <w:tr w:rsidR="00D53BDC" w14:paraId="3D25DEC3" w14:textId="77777777" w:rsidTr="00A73FF5">
        <w:trPr>
          <w:trHeight w:val="3402"/>
        </w:trPr>
        <w:tc>
          <w:tcPr>
            <w:tcW w:w="2071" w:type="dxa"/>
            <w:textDirection w:val="tbLrV"/>
            <w:vAlign w:val="center"/>
          </w:tcPr>
          <w:p w14:paraId="23722C4D" w14:textId="77777777" w:rsidR="00D53BDC" w:rsidRDefault="00D53BDC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学院意见</w:t>
            </w:r>
          </w:p>
        </w:tc>
        <w:tc>
          <w:tcPr>
            <w:tcW w:w="6451" w:type="dxa"/>
            <w:gridSpan w:val="6"/>
          </w:tcPr>
          <w:p w14:paraId="6E1A4C1A" w14:textId="77777777" w:rsidR="00D53BDC" w:rsidRDefault="00D53BDC" w:rsidP="00A73FF5">
            <w:pPr>
              <w:jc w:val="right"/>
              <w:rPr>
                <w:sz w:val="22"/>
                <w:szCs w:val="28"/>
              </w:rPr>
            </w:pPr>
          </w:p>
          <w:p w14:paraId="01E68240" w14:textId="77777777" w:rsidR="00D53BDC" w:rsidRDefault="00D53BDC" w:rsidP="00A73FF5">
            <w:pPr>
              <w:jc w:val="right"/>
              <w:rPr>
                <w:sz w:val="22"/>
                <w:szCs w:val="28"/>
              </w:rPr>
            </w:pPr>
          </w:p>
          <w:p w14:paraId="031F8E05" w14:textId="77777777" w:rsidR="00D53BDC" w:rsidRDefault="00D53BDC" w:rsidP="00A73FF5">
            <w:pPr>
              <w:jc w:val="left"/>
              <w:rPr>
                <w:sz w:val="24"/>
                <w:szCs w:val="32"/>
              </w:rPr>
            </w:pPr>
          </w:p>
          <w:p w14:paraId="6C981535" w14:textId="77777777" w:rsidR="00D53BDC" w:rsidRDefault="00D53BDC" w:rsidP="00A73FF5">
            <w:pPr>
              <w:jc w:val="right"/>
              <w:rPr>
                <w:sz w:val="22"/>
                <w:szCs w:val="28"/>
              </w:rPr>
            </w:pPr>
          </w:p>
          <w:p w14:paraId="2172765B" w14:textId="77777777" w:rsidR="00D53BDC" w:rsidRDefault="00D53BDC" w:rsidP="00A73FF5">
            <w:pPr>
              <w:ind w:firstLineChars="1200" w:firstLine="2640"/>
              <w:rPr>
                <w:sz w:val="22"/>
                <w:szCs w:val="28"/>
              </w:rPr>
            </w:pPr>
          </w:p>
          <w:p w14:paraId="3F3346D1" w14:textId="77777777" w:rsidR="00D53BDC" w:rsidRDefault="00D53BDC" w:rsidP="00A73FF5">
            <w:pPr>
              <w:ind w:firstLineChars="1200" w:firstLine="26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主管领导签字（盖章）：</w:t>
            </w:r>
          </w:p>
          <w:p w14:paraId="2D309DE3" w14:textId="77777777" w:rsidR="00D53BDC" w:rsidRDefault="00D53BDC" w:rsidP="00A73FF5">
            <w:pPr>
              <w:ind w:firstLineChars="1200" w:firstLine="26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时间：</w:t>
            </w:r>
          </w:p>
        </w:tc>
      </w:tr>
      <w:tr w:rsidR="00D53BDC" w14:paraId="2FC99AEA" w14:textId="77777777" w:rsidTr="00A73FF5">
        <w:trPr>
          <w:trHeight w:val="3402"/>
        </w:trPr>
        <w:tc>
          <w:tcPr>
            <w:tcW w:w="2071" w:type="dxa"/>
            <w:textDirection w:val="tbLrV"/>
            <w:vAlign w:val="center"/>
          </w:tcPr>
          <w:p w14:paraId="70DFBBC0" w14:textId="77777777" w:rsidR="00D53BDC" w:rsidRDefault="00D53BDC" w:rsidP="00A73FF5">
            <w:pPr>
              <w:ind w:left="113" w:right="113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学工部意见</w:t>
            </w:r>
          </w:p>
        </w:tc>
        <w:tc>
          <w:tcPr>
            <w:tcW w:w="6451" w:type="dxa"/>
            <w:gridSpan w:val="6"/>
          </w:tcPr>
          <w:p w14:paraId="52329794" w14:textId="77777777" w:rsidR="00D53BDC" w:rsidRDefault="00D53BDC" w:rsidP="00A73FF5">
            <w:pPr>
              <w:ind w:firstLineChars="1200" w:firstLine="2640"/>
              <w:rPr>
                <w:sz w:val="22"/>
                <w:szCs w:val="28"/>
              </w:rPr>
            </w:pPr>
          </w:p>
          <w:p w14:paraId="79EDF914" w14:textId="77777777" w:rsidR="00D53BDC" w:rsidRDefault="00D53BDC" w:rsidP="00A73FF5">
            <w:pPr>
              <w:ind w:firstLineChars="1200" w:firstLine="2640"/>
              <w:rPr>
                <w:sz w:val="22"/>
                <w:szCs w:val="28"/>
              </w:rPr>
            </w:pPr>
          </w:p>
          <w:p w14:paraId="39797F2F" w14:textId="77777777" w:rsidR="00D53BDC" w:rsidRDefault="00D53BDC" w:rsidP="00A73FF5">
            <w:pPr>
              <w:ind w:firstLineChars="1200" w:firstLine="2640"/>
              <w:rPr>
                <w:sz w:val="22"/>
                <w:szCs w:val="28"/>
              </w:rPr>
            </w:pPr>
          </w:p>
          <w:p w14:paraId="0510FEED" w14:textId="77777777" w:rsidR="00D53BDC" w:rsidRDefault="00D53BDC" w:rsidP="00A73FF5">
            <w:pPr>
              <w:ind w:firstLineChars="1200" w:firstLine="2640"/>
              <w:rPr>
                <w:sz w:val="22"/>
                <w:szCs w:val="28"/>
              </w:rPr>
            </w:pPr>
          </w:p>
          <w:p w14:paraId="78107D32" w14:textId="77777777" w:rsidR="00D53BDC" w:rsidRDefault="00D53BDC" w:rsidP="00A73FF5">
            <w:pPr>
              <w:ind w:firstLineChars="1200" w:firstLine="26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主管领导签字（盖章）：</w:t>
            </w:r>
          </w:p>
          <w:p w14:paraId="2B9FE2B9" w14:textId="77777777" w:rsidR="00D53BDC" w:rsidRDefault="00D53BDC" w:rsidP="00A73FF5">
            <w:pPr>
              <w:ind w:firstLineChars="1200" w:firstLine="26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时间：</w:t>
            </w:r>
          </w:p>
        </w:tc>
      </w:tr>
    </w:tbl>
    <w:p w14:paraId="6448D654" w14:textId="77777777" w:rsidR="006B4722" w:rsidRPr="006B4722" w:rsidRDefault="006B4722" w:rsidP="006B4722">
      <w:pPr>
        <w:pStyle w:val="A8"/>
        <w:widowControl/>
        <w:spacing w:line="560" w:lineRule="exact"/>
        <w:ind w:firstLine="560"/>
        <w:jc w:val="right"/>
        <w:rPr>
          <w:rFonts w:asciiTheme="majorEastAsia" w:eastAsiaTheme="majorEastAsia" w:hAnsiTheme="majorEastAsia" w:cs="仿宋_GB2312" w:hint="default"/>
          <w:kern w:val="0"/>
          <w:sz w:val="24"/>
          <w:szCs w:val="28"/>
          <w:lang w:val="zh-TW" w:eastAsia="zh-TW"/>
        </w:rPr>
      </w:pPr>
    </w:p>
    <w:sectPr w:rsidR="006B4722" w:rsidRPr="006B4722" w:rsidSect="000E4C93">
      <w:pgSz w:w="11906" w:h="16838"/>
      <w:pgMar w:top="1134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3F833" w14:textId="77777777" w:rsidR="00A165AA" w:rsidRDefault="00A165AA" w:rsidP="009C7788">
      <w:r>
        <w:separator/>
      </w:r>
    </w:p>
  </w:endnote>
  <w:endnote w:type="continuationSeparator" w:id="0">
    <w:p w14:paraId="6610FD19" w14:textId="77777777" w:rsidR="00A165AA" w:rsidRDefault="00A165AA" w:rsidP="009C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41ABD" w14:textId="77777777" w:rsidR="00A165AA" w:rsidRDefault="00A165AA" w:rsidP="009C7788">
      <w:r>
        <w:separator/>
      </w:r>
    </w:p>
  </w:footnote>
  <w:footnote w:type="continuationSeparator" w:id="0">
    <w:p w14:paraId="024CC8E5" w14:textId="77777777" w:rsidR="00A165AA" w:rsidRDefault="00A165AA" w:rsidP="009C7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D02039"/>
    <w:rsid w:val="00000E77"/>
    <w:rsid w:val="00003E0C"/>
    <w:rsid w:val="000668E8"/>
    <w:rsid w:val="000711A1"/>
    <w:rsid w:val="00087709"/>
    <w:rsid w:val="000C7192"/>
    <w:rsid w:val="000E4C93"/>
    <w:rsid w:val="00106CFA"/>
    <w:rsid w:val="00110CB0"/>
    <w:rsid w:val="001C52CF"/>
    <w:rsid w:val="001E7730"/>
    <w:rsid w:val="00207DB3"/>
    <w:rsid w:val="002773F8"/>
    <w:rsid w:val="002836DF"/>
    <w:rsid w:val="002D4534"/>
    <w:rsid w:val="002F5AAE"/>
    <w:rsid w:val="002F6DB6"/>
    <w:rsid w:val="00361B59"/>
    <w:rsid w:val="003A2612"/>
    <w:rsid w:val="00474E05"/>
    <w:rsid w:val="004B5EF6"/>
    <w:rsid w:val="005A1114"/>
    <w:rsid w:val="005B4762"/>
    <w:rsid w:val="00643463"/>
    <w:rsid w:val="006B29A8"/>
    <w:rsid w:val="006B4722"/>
    <w:rsid w:val="006D3ECF"/>
    <w:rsid w:val="007224E1"/>
    <w:rsid w:val="007243A8"/>
    <w:rsid w:val="00763D76"/>
    <w:rsid w:val="00775EAE"/>
    <w:rsid w:val="00842E6F"/>
    <w:rsid w:val="00846B33"/>
    <w:rsid w:val="00854E65"/>
    <w:rsid w:val="0089595B"/>
    <w:rsid w:val="008C0683"/>
    <w:rsid w:val="008D3BFA"/>
    <w:rsid w:val="009C7788"/>
    <w:rsid w:val="009F072A"/>
    <w:rsid w:val="00A165AA"/>
    <w:rsid w:val="00AE2A9A"/>
    <w:rsid w:val="00B24015"/>
    <w:rsid w:val="00B3109E"/>
    <w:rsid w:val="00B3531E"/>
    <w:rsid w:val="00B5120F"/>
    <w:rsid w:val="00BB0F29"/>
    <w:rsid w:val="00BB25B6"/>
    <w:rsid w:val="00BF16A8"/>
    <w:rsid w:val="00C02202"/>
    <w:rsid w:val="00C02A5B"/>
    <w:rsid w:val="00C10BA0"/>
    <w:rsid w:val="00C20287"/>
    <w:rsid w:val="00C21338"/>
    <w:rsid w:val="00CC6BC6"/>
    <w:rsid w:val="00D31E48"/>
    <w:rsid w:val="00D53BDC"/>
    <w:rsid w:val="00DB5026"/>
    <w:rsid w:val="00E17CCF"/>
    <w:rsid w:val="00E556D4"/>
    <w:rsid w:val="00E7638C"/>
    <w:rsid w:val="00E90226"/>
    <w:rsid w:val="00E953AA"/>
    <w:rsid w:val="00EE5215"/>
    <w:rsid w:val="00F00AFF"/>
    <w:rsid w:val="00FB6960"/>
    <w:rsid w:val="01280DB3"/>
    <w:rsid w:val="023F7603"/>
    <w:rsid w:val="04D02039"/>
    <w:rsid w:val="0AB51126"/>
    <w:rsid w:val="1584084F"/>
    <w:rsid w:val="159D516D"/>
    <w:rsid w:val="206768AD"/>
    <w:rsid w:val="3D063634"/>
    <w:rsid w:val="4BB02A3B"/>
    <w:rsid w:val="5D5C0F21"/>
    <w:rsid w:val="6F3127A7"/>
    <w:rsid w:val="7853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DCA6D"/>
  <w15:docId w15:val="{DD850937-2181-4934-9B3D-E2041268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C7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C7788"/>
    <w:rPr>
      <w:kern w:val="2"/>
      <w:sz w:val="18"/>
      <w:szCs w:val="18"/>
    </w:rPr>
  </w:style>
  <w:style w:type="paragraph" w:styleId="a6">
    <w:name w:val="footer"/>
    <w:basedOn w:val="a"/>
    <w:link w:val="a7"/>
    <w:rsid w:val="009C7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C7788"/>
    <w:rPr>
      <w:kern w:val="2"/>
      <w:sz w:val="18"/>
      <w:szCs w:val="18"/>
    </w:rPr>
  </w:style>
  <w:style w:type="paragraph" w:customStyle="1" w:styleId="A8">
    <w:name w:val="正文 A"/>
    <w:qFormat/>
    <w:rsid w:val="006B29A8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styleId="a9">
    <w:name w:val="Hyperlink"/>
    <w:basedOn w:val="a0"/>
    <w:rsid w:val="00EE521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E5215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5B4762"/>
    <w:rPr>
      <w:b/>
      <w:bCs/>
    </w:rPr>
  </w:style>
  <w:style w:type="paragraph" w:styleId="ab">
    <w:name w:val="Normal (Web)"/>
    <w:basedOn w:val="a"/>
    <w:uiPriority w:val="99"/>
    <w:unhideWhenUsed/>
    <w:rsid w:val="005B47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58404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718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18" w:color="DEDEDE"/>
                                    <w:right w:val="single" w:sz="6" w:space="0" w:color="DEDEDE"/>
                                  </w:divBdr>
                                  <w:divsChild>
                                    <w:div w:id="182354084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85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4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052147">
                                                  <w:marLeft w:val="15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韩阳</cp:lastModifiedBy>
  <cp:revision>11</cp:revision>
  <dcterms:created xsi:type="dcterms:W3CDTF">2022-10-06T05:51:00Z</dcterms:created>
  <dcterms:modified xsi:type="dcterms:W3CDTF">2022-10-11T00:45:00Z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447C20EC5CD94239A616323C4B7A3218</vt:lpwstr>
  </property>
</Properties>
</file>